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Default Extension="wmf" ContentType="image/x-w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6BC9" w:rsidRDefault="00EE1896" w:rsidP="00276BC9">
      <w:pPr>
        <w:jc w:val="center"/>
      </w:pPr>
      <w:r>
        <w:rPr>
          <w:noProof/>
          <w:lang w:eastAsia="en-US"/>
        </w:rPr>
        <w:drawing>
          <wp:anchor distT="0" distB="0" distL="114300" distR="114300" simplePos="0" relativeHeight="251657728" behindDoc="0" locked="0" layoutInCell="1" allowOverlap="1" wp14:anchorId="6DC00BE3" wp14:editId="7B9503D0">
            <wp:simplePos x="0" y="0"/>
            <wp:positionH relativeFrom="column">
              <wp:posOffset>2423160</wp:posOffset>
            </wp:positionH>
            <wp:positionV relativeFrom="paragraph">
              <wp:posOffset>-463550</wp:posOffset>
            </wp:positionV>
            <wp:extent cx="1093470" cy="9937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l="22198" t="4102" r="24141" b="10936"/>
                    <a:stretch>
                      <a:fillRect/>
                    </a:stretch>
                  </pic:blipFill>
                  <pic:spPr bwMode="auto">
                    <a:xfrm>
                      <a:off x="0" y="0"/>
                      <a:ext cx="1093470" cy="993775"/>
                    </a:xfrm>
                    <a:prstGeom prst="rect">
                      <a:avLst/>
                    </a:prstGeom>
                    <a:noFill/>
                  </pic:spPr>
                </pic:pic>
              </a:graphicData>
            </a:graphic>
          </wp:anchor>
        </w:drawing>
      </w:r>
      <w:r w:rsidR="00C67E9C">
        <w:t xml:space="preserve"> </w:t>
      </w:r>
    </w:p>
    <w:p w:rsidR="00276BC9" w:rsidRDefault="00276BC9" w:rsidP="00276BC9">
      <w:pPr>
        <w:jc w:val="center"/>
        <w:rPr>
          <w:smallCaps/>
          <w:spacing w:val="50"/>
        </w:rPr>
      </w:pPr>
    </w:p>
    <w:p w:rsidR="00276BC9" w:rsidRDefault="00276BC9" w:rsidP="00276BC9">
      <w:pPr>
        <w:jc w:val="center"/>
        <w:rPr>
          <w:smallCaps/>
          <w:spacing w:val="50"/>
        </w:rPr>
      </w:pPr>
    </w:p>
    <w:p w:rsidR="00276BC9" w:rsidRDefault="00276BC9" w:rsidP="00276BC9">
      <w:pPr>
        <w:jc w:val="center"/>
        <w:rPr>
          <w:smallCaps/>
          <w:spacing w:val="50"/>
        </w:rPr>
      </w:pPr>
    </w:p>
    <w:p w:rsidR="00276BC9" w:rsidRPr="00276BC9" w:rsidRDefault="00276BC9" w:rsidP="00276BC9">
      <w:pPr>
        <w:jc w:val="center"/>
        <w:rPr>
          <w:rFonts w:ascii="Times New Roman" w:hAnsi="Times New Roman"/>
          <w:smallCaps/>
          <w:spacing w:val="50"/>
          <w:sz w:val="24"/>
        </w:rPr>
      </w:pPr>
      <w:r w:rsidRPr="00276BC9">
        <w:rPr>
          <w:rFonts w:ascii="Times New Roman" w:hAnsi="Times New Roman"/>
          <w:smallCaps/>
          <w:spacing w:val="50"/>
          <w:sz w:val="24"/>
        </w:rPr>
        <w:t>Villanova University Faculty Congress</w:t>
      </w:r>
    </w:p>
    <w:p w:rsidR="00276BC9" w:rsidRPr="00276BC9" w:rsidRDefault="00276BC9" w:rsidP="00276BC9">
      <w:pPr>
        <w:jc w:val="center"/>
        <w:rPr>
          <w:rFonts w:ascii="Times New Roman" w:hAnsi="Times New Roman"/>
          <w:spacing w:val="40"/>
          <w:sz w:val="20"/>
        </w:rPr>
      </w:pPr>
      <w:r w:rsidRPr="00276BC9">
        <w:rPr>
          <w:rFonts w:ascii="Times New Roman" w:hAnsi="Times New Roman"/>
          <w:spacing w:val="40"/>
          <w:sz w:val="20"/>
        </w:rPr>
        <w:t>Academic Year 201</w:t>
      </w:r>
      <w:r w:rsidR="00F109C6">
        <w:rPr>
          <w:rFonts w:ascii="Times New Roman" w:hAnsi="Times New Roman"/>
          <w:spacing w:val="40"/>
          <w:sz w:val="20"/>
        </w:rPr>
        <w:t>2</w:t>
      </w:r>
      <w:r w:rsidRPr="00276BC9">
        <w:rPr>
          <w:rFonts w:ascii="Times New Roman" w:hAnsi="Times New Roman"/>
          <w:spacing w:val="40"/>
          <w:sz w:val="20"/>
        </w:rPr>
        <w:t>-201</w:t>
      </w:r>
      <w:r w:rsidR="00F109C6">
        <w:rPr>
          <w:rFonts w:ascii="Times New Roman" w:hAnsi="Times New Roman"/>
          <w:spacing w:val="40"/>
          <w:sz w:val="20"/>
        </w:rPr>
        <w:t>3</w:t>
      </w:r>
    </w:p>
    <w:p w:rsidR="00413772" w:rsidRDefault="00413772">
      <w:pPr>
        <w:rPr>
          <w:rFonts w:ascii="Times New Roman" w:hAnsi="Times New Roman"/>
          <w:sz w:val="24"/>
          <w:szCs w:val="24"/>
        </w:rPr>
      </w:pPr>
    </w:p>
    <w:p w:rsidR="00F45475" w:rsidRDefault="00585DEC" w:rsidP="000F0229">
      <w:pPr>
        <w:jc w:val="center"/>
        <w:rPr>
          <w:rFonts w:ascii="Times New Roman" w:hAnsi="Times New Roman"/>
          <w:sz w:val="24"/>
          <w:szCs w:val="24"/>
        </w:rPr>
      </w:pPr>
      <w:r>
        <w:rPr>
          <w:rFonts w:ascii="Times New Roman" w:hAnsi="Times New Roman"/>
          <w:sz w:val="24"/>
          <w:szCs w:val="24"/>
        </w:rPr>
        <w:t xml:space="preserve">FACULTY </w:t>
      </w:r>
      <w:r w:rsidR="00F45475">
        <w:rPr>
          <w:rFonts w:ascii="Times New Roman" w:hAnsi="Times New Roman"/>
          <w:sz w:val="24"/>
          <w:szCs w:val="24"/>
        </w:rPr>
        <w:t>CONGRESS</w:t>
      </w:r>
      <w:r>
        <w:rPr>
          <w:rFonts w:ascii="Times New Roman" w:hAnsi="Times New Roman"/>
          <w:sz w:val="24"/>
          <w:szCs w:val="24"/>
        </w:rPr>
        <w:t xml:space="preserve"> PLENARY</w:t>
      </w:r>
    </w:p>
    <w:p w:rsidR="00616367" w:rsidRDefault="00616367" w:rsidP="00276BC9">
      <w:pPr>
        <w:jc w:val="center"/>
        <w:rPr>
          <w:rFonts w:ascii="Times New Roman" w:hAnsi="Times New Roman"/>
          <w:sz w:val="24"/>
          <w:szCs w:val="24"/>
        </w:rPr>
      </w:pPr>
    </w:p>
    <w:p w:rsidR="00276BC9" w:rsidRDefault="009E703B" w:rsidP="00276BC9">
      <w:pPr>
        <w:jc w:val="center"/>
        <w:rPr>
          <w:rFonts w:ascii="Times New Roman" w:hAnsi="Times New Roman"/>
          <w:sz w:val="24"/>
          <w:szCs w:val="24"/>
        </w:rPr>
      </w:pPr>
      <w:r>
        <w:rPr>
          <w:rFonts w:ascii="Times New Roman" w:hAnsi="Times New Roman"/>
          <w:sz w:val="24"/>
          <w:szCs w:val="24"/>
        </w:rPr>
        <w:t xml:space="preserve">Re-Organization </w:t>
      </w:r>
      <w:r w:rsidR="00DE6C4C">
        <w:rPr>
          <w:rFonts w:ascii="Times New Roman" w:hAnsi="Times New Roman"/>
          <w:sz w:val="24"/>
          <w:szCs w:val="24"/>
        </w:rPr>
        <w:t>Meeting of</w:t>
      </w:r>
      <w:r w:rsidR="002F0167">
        <w:rPr>
          <w:rFonts w:ascii="Times New Roman" w:hAnsi="Times New Roman"/>
          <w:sz w:val="24"/>
          <w:szCs w:val="24"/>
        </w:rPr>
        <w:t xml:space="preserve"> May</w:t>
      </w:r>
      <w:r w:rsidR="007B1D17">
        <w:rPr>
          <w:rFonts w:ascii="Times New Roman" w:hAnsi="Times New Roman"/>
          <w:sz w:val="24"/>
          <w:szCs w:val="24"/>
        </w:rPr>
        <w:t xml:space="preserve"> </w:t>
      </w:r>
      <w:r w:rsidR="002F0167">
        <w:rPr>
          <w:rFonts w:ascii="Times New Roman" w:hAnsi="Times New Roman"/>
          <w:sz w:val="24"/>
          <w:szCs w:val="24"/>
        </w:rPr>
        <w:t>0</w:t>
      </w:r>
      <w:r w:rsidR="003169BE">
        <w:rPr>
          <w:rFonts w:ascii="Times New Roman" w:hAnsi="Times New Roman"/>
          <w:sz w:val="24"/>
          <w:szCs w:val="24"/>
        </w:rPr>
        <w:t>3</w:t>
      </w:r>
      <w:r w:rsidR="00276BC9" w:rsidRPr="00276BC9">
        <w:rPr>
          <w:rFonts w:ascii="Times New Roman" w:hAnsi="Times New Roman"/>
          <w:sz w:val="24"/>
          <w:szCs w:val="24"/>
        </w:rPr>
        <w:t>, 201</w:t>
      </w:r>
      <w:r w:rsidR="007B1D17">
        <w:rPr>
          <w:rFonts w:ascii="Times New Roman" w:hAnsi="Times New Roman"/>
          <w:sz w:val="24"/>
          <w:szCs w:val="24"/>
        </w:rPr>
        <w:t>3</w:t>
      </w:r>
    </w:p>
    <w:p w:rsidR="00DE6C4C" w:rsidRDefault="00DE6C4C" w:rsidP="00276BC9">
      <w:pPr>
        <w:jc w:val="center"/>
        <w:rPr>
          <w:rFonts w:ascii="Times New Roman" w:hAnsi="Times New Roman"/>
          <w:sz w:val="24"/>
          <w:szCs w:val="24"/>
        </w:rPr>
      </w:pPr>
    </w:p>
    <w:p w:rsidR="00DE6C4C" w:rsidRPr="009E703B" w:rsidRDefault="00DE6C4C" w:rsidP="00DE6C4C">
      <w:pPr>
        <w:rPr>
          <w:rFonts w:ascii="Times New Roman" w:hAnsi="Times New Roman"/>
          <w:sz w:val="24"/>
          <w:szCs w:val="24"/>
        </w:rPr>
      </w:pPr>
      <w:r w:rsidRPr="009E703B">
        <w:rPr>
          <w:rFonts w:ascii="Times New Roman" w:hAnsi="Times New Roman"/>
          <w:b/>
          <w:sz w:val="24"/>
          <w:szCs w:val="24"/>
        </w:rPr>
        <w:t>Present</w:t>
      </w:r>
      <w:r w:rsidRPr="009E703B">
        <w:rPr>
          <w:rFonts w:ascii="Times New Roman" w:hAnsi="Times New Roman"/>
          <w:sz w:val="24"/>
          <w:szCs w:val="24"/>
        </w:rPr>
        <w:t xml:space="preserve">: </w:t>
      </w:r>
      <w:r w:rsidR="002F0167" w:rsidRPr="009E703B">
        <w:rPr>
          <w:rFonts w:ascii="Times New Roman" w:hAnsi="Times New Roman"/>
          <w:sz w:val="24"/>
          <w:szCs w:val="24"/>
        </w:rPr>
        <w:t xml:space="preserve">Wayne Bremser, </w:t>
      </w:r>
      <w:r w:rsidR="00B6660B" w:rsidRPr="009E703B">
        <w:rPr>
          <w:rFonts w:ascii="Times New Roman" w:hAnsi="Times New Roman"/>
          <w:sz w:val="24"/>
          <w:szCs w:val="24"/>
        </w:rPr>
        <w:t>Lillian Cassel,</w:t>
      </w:r>
      <w:r w:rsidR="00B6660B" w:rsidRPr="009E703B">
        <w:rPr>
          <w:rFonts w:ascii="Times New Roman" w:hAnsi="Times New Roman"/>
          <w:i/>
          <w:sz w:val="24"/>
          <w:szCs w:val="24"/>
        </w:rPr>
        <w:t xml:space="preserve"> </w:t>
      </w:r>
      <w:r w:rsidR="00B6660B" w:rsidRPr="009E703B">
        <w:rPr>
          <w:rFonts w:ascii="Times New Roman" w:hAnsi="Times New Roman"/>
          <w:sz w:val="24"/>
          <w:szCs w:val="24"/>
        </w:rPr>
        <w:t xml:space="preserve">Sohail Chaudhry, Mark Doorley, </w:t>
      </w:r>
      <w:r w:rsidR="00FF0998" w:rsidRPr="009E703B">
        <w:rPr>
          <w:rFonts w:ascii="Times New Roman" w:hAnsi="Times New Roman"/>
          <w:sz w:val="24"/>
          <w:szCs w:val="24"/>
        </w:rPr>
        <w:t>Edwin Goff</w:t>
      </w:r>
      <w:r w:rsidR="0099149F" w:rsidRPr="009E703B">
        <w:rPr>
          <w:rFonts w:ascii="Times New Roman" w:hAnsi="Times New Roman"/>
          <w:sz w:val="24"/>
          <w:szCs w:val="24"/>
        </w:rPr>
        <w:t xml:space="preserve"> (Secretary)</w:t>
      </w:r>
      <w:r w:rsidR="00FF0998" w:rsidRPr="009E703B">
        <w:rPr>
          <w:rFonts w:ascii="Times New Roman" w:hAnsi="Times New Roman"/>
          <w:sz w:val="24"/>
          <w:szCs w:val="24"/>
        </w:rPr>
        <w:t xml:space="preserve">, </w:t>
      </w:r>
      <w:r w:rsidR="007B753F" w:rsidRPr="009E703B">
        <w:rPr>
          <w:rFonts w:ascii="Times New Roman" w:hAnsi="Times New Roman"/>
          <w:sz w:val="24"/>
          <w:szCs w:val="24"/>
        </w:rPr>
        <w:t xml:space="preserve">Judith Hadley, </w:t>
      </w:r>
      <w:r w:rsidR="00C872E3" w:rsidRPr="009E703B">
        <w:rPr>
          <w:rFonts w:ascii="Times New Roman" w:hAnsi="Times New Roman"/>
          <w:sz w:val="24"/>
          <w:szCs w:val="24"/>
        </w:rPr>
        <w:t xml:space="preserve">Christopher Kilby, </w:t>
      </w:r>
      <w:r w:rsidR="00B6660B" w:rsidRPr="009E703B">
        <w:rPr>
          <w:rFonts w:ascii="Times New Roman" w:hAnsi="Times New Roman"/>
          <w:sz w:val="24"/>
          <w:szCs w:val="24"/>
        </w:rPr>
        <w:t>Julie Klein (COF Chair),</w:t>
      </w:r>
      <w:r w:rsidR="00B6660B" w:rsidRPr="009E703B">
        <w:rPr>
          <w:rFonts w:ascii="Times New Roman" w:hAnsi="Times New Roman"/>
          <w:i/>
          <w:sz w:val="24"/>
          <w:szCs w:val="24"/>
        </w:rPr>
        <w:t xml:space="preserve"> </w:t>
      </w:r>
      <w:r w:rsidRPr="009E703B">
        <w:rPr>
          <w:rFonts w:ascii="Times New Roman" w:hAnsi="Times New Roman"/>
          <w:sz w:val="24"/>
          <w:szCs w:val="24"/>
        </w:rPr>
        <w:t>Edward Kresch</w:t>
      </w:r>
      <w:r w:rsidR="0099149F" w:rsidRPr="009E703B">
        <w:rPr>
          <w:rFonts w:ascii="Times New Roman" w:hAnsi="Times New Roman"/>
          <w:sz w:val="24"/>
          <w:szCs w:val="24"/>
        </w:rPr>
        <w:t xml:space="preserve"> (Treasurer)</w:t>
      </w:r>
      <w:r w:rsidRPr="009E703B">
        <w:rPr>
          <w:rFonts w:ascii="Times New Roman" w:hAnsi="Times New Roman"/>
          <w:sz w:val="24"/>
          <w:szCs w:val="24"/>
        </w:rPr>
        <w:t>,</w:t>
      </w:r>
      <w:r w:rsidR="000562E6" w:rsidRPr="009E703B">
        <w:rPr>
          <w:rFonts w:ascii="Times New Roman" w:hAnsi="Times New Roman"/>
          <w:sz w:val="24"/>
          <w:szCs w:val="24"/>
        </w:rPr>
        <w:t xml:space="preserve"> </w:t>
      </w:r>
      <w:r w:rsidR="002F0167" w:rsidRPr="009E703B">
        <w:rPr>
          <w:rFonts w:ascii="Times New Roman" w:hAnsi="Times New Roman"/>
          <w:sz w:val="24"/>
          <w:szCs w:val="24"/>
        </w:rPr>
        <w:t xml:space="preserve">Sarvesh Kulkarni, Chad Leahy, </w:t>
      </w:r>
      <w:r w:rsidR="00B6660B" w:rsidRPr="009E703B">
        <w:rPr>
          <w:rFonts w:ascii="Times New Roman" w:hAnsi="Times New Roman"/>
          <w:sz w:val="24"/>
          <w:szCs w:val="24"/>
        </w:rPr>
        <w:t xml:space="preserve">Michael Levitan, </w:t>
      </w:r>
      <w:r w:rsidR="007B753F" w:rsidRPr="009E703B">
        <w:rPr>
          <w:rFonts w:ascii="Times New Roman" w:hAnsi="Times New Roman"/>
          <w:sz w:val="24"/>
          <w:szCs w:val="24"/>
        </w:rPr>
        <w:t xml:space="preserve">Mary Ann Lieb, Wenhong Luo, </w:t>
      </w:r>
      <w:r w:rsidR="00B6660B" w:rsidRPr="009E703B">
        <w:rPr>
          <w:rFonts w:ascii="Times New Roman" w:hAnsi="Times New Roman"/>
          <w:sz w:val="24"/>
          <w:szCs w:val="24"/>
        </w:rPr>
        <w:t>Paul Pasles, Salvatore Poeta</w:t>
      </w:r>
      <w:r w:rsidR="002F0167" w:rsidRPr="009E703B">
        <w:rPr>
          <w:rFonts w:ascii="Times New Roman" w:hAnsi="Times New Roman"/>
          <w:sz w:val="24"/>
          <w:szCs w:val="24"/>
        </w:rPr>
        <w:t>, Bernard Reilly</w:t>
      </w:r>
      <w:r w:rsidR="00B6660B" w:rsidRPr="009E703B">
        <w:rPr>
          <w:rFonts w:ascii="Times New Roman" w:hAnsi="Times New Roman"/>
          <w:sz w:val="24"/>
          <w:szCs w:val="24"/>
        </w:rPr>
        <w:t xml:space="preserve">, </w:t>
      </w:r>
      <w:r w:rsidR="00845F95" w:rsidRPr="009E703B">
        <w:rPr>
          <w:rFonts w:ascii="Times New Roman" w:hAnsi="Times New Roman"/>
          <w:sz w:val="24"/>
          <w:szCs w:val="24"/>
        </w:rPr>
        <w:t>Michael Risch,</w:t>
      </w:r>
      <w:r w:rsidR="00845F95" w:rsidRPr="009E703B">
        <w:rPr>
          <w:rFonts w:ascii="Times New Roman" w:hAnsi="Times New Roman"/>
          <w:b/>
          <w:sz w:val="24"/>
          <w:szCs w:val="24"/>
        </w:rPr>
        <w:t xml:space="preserve"> </w:t>
      </w:r>
      <w:r w:rsidR="00F82413" w:rsidRPr="009E703B">
        <w:rPr>
          <w:rFonts w:ascii="Times New Roman" w:hAnsi="Times New Roman"/>
          <w:sz w:val="24"/>
          <w:szCs w:val="24"/>
        </w:rPr>
        <w:t xml:space="preserve">Louise Russo (APC Chair), </w:t>
      </w:r>
      <w:r w:rsidR="002F0167" w:rsidRPr="009E703B">
        <w:rPr>
          <w:rFonts w:ascii="Times New Roman" w:hAnsi="Times New Roman"/>
          <w:sz w:val="24"/>
          <w:szCs w:val="24"/>
        </w:rPr>
        <w:t xml:space="preserve">Sridhar Santhanam, </w:t>
      </w:r>
      <w:r w:rsidR="00F109C6" w:rsidRPr="009E703B">
        <w:rPr>
          <w:rFonts w:ascii="Times New Roman" w:hAnsi="Times New Roman"/>
          <w:sz w:val="24"/>
          <w:szCs w:val="24"/>
        </w:rPr>
        <w:t xml:space="preserve">Gaynor Strickler, </w:t>
      </w:r>
      <w:r w:rsidR="001E4D2D" w:rsidRPr="009E703B">
        <w:rPr>
          <w:rFonts w:ascii="Times New Roman" w:hAnsi="Times New Roman"/>
          <w:sz w:val="24"/>
          <w:szCs w:val="24"/>
        </w:rPr>
        <w:t xml:space="preserve">Robert Styer, </w:t>
      </w:r>
      <w:r w:rsidR="002F0167" w:rsidRPr="009E703B">
        <w:rPr>
          <w:rFonts w:ascii="Times New Roman" w:hAnsi="Times New Roman"/>
          <w:sz w:val="24"/>
          <w:szCs w:val="24"/>
        </w:rPr>
        <w:t xml:space="preserve">Mark Sullivan, </w:t>
      </w:r>
      <w:r w:rsidR="00B6660B" w:rsidRPr="009E703B">
        <w:rPr>
          <w:rFonts w:ascii="Times New Roman" w:hAnsi="Times New Roman"/>
          <w:sz w:val="24"/>
          <w:szCs w:val="24"/>
        </w:rPr>
        <w:t xml:space="preserve">Thomas Way, </w:t>
      </w:r>
      <w:r w:rsidR="00F14AE3" w:rsidRPr="009E703B">
        <w:rPr>
          <w:rFonts w:ascii="Times New Roman" w:hAnsi="Times New Roman"/>
          <w:sz w:val="24"/>
          <w:szCs w:val="24"/>
        </w:rPr>
        <w:t xml:space="preserve">Kelly Welch (Vice Chair, </w:t>
      </w:r>
      <w:r w:rsidR="00F14AE3" w:rsidRPr="009E703B">
        <w:rPr>
          <w:rFonts w:ascii="Times New Roman" w:hAnsi="Times New Roman"/>
          <w:i/>
          <w:sz w:val="24"/>
          <w:szCs w:val="24"/>
        </w:rPr>
        <w:t>pro tempore</w:t>
      </w:r>
      <w:r w:rsidR="00F14AE3" w:rsidRPr="009E703B">
        <w:rPr>
          <w:rFonts w:ascii="Times New Roman" w:hAnsi="Times New Roman"/>
          <w:sz w:val="24"/>
          <w:szCs w:val="24"/>
        </w:rPr>
        <w:t xml:space="preserve">), </w:t>
      </w:r>
      <w:r w:rsidR="001E4D2D" w:rsidRPr="009E703B">
        <w:rPr>
          <w:rFonts w:ascii="Times New Roman" w:hAnsi="Times New Roman"/>
          <w:sz w:val="24"/>
          <w:szCs w:val="24"/>
        </w:rPr>
        <w:t xml:space="preserve">Seth Whidden </w:t>
      </w:r>
      <w:r w:rsidR="00F14AE3" w:rsidRPr="009E703B">
        <w:rPr>
          <w:rFonts w:ascii="Times New Roman" w:hAnsi="Times New Roman"/>
          <w:sz w:val="24"/>
          <w:szCs w:val="24"/>
        </w:rPr>
        <w:t xml:space="preserve">(Chair, </w:t>
      </w:r>
      <w:r w:rsidR="00F14AE3" w:rsidRPr="009E703B">
        <w:rPr>
          <w:rFonts w:ascii="Times New Roman" w:hAnsi="Times New Roman"/>
          <w:i/>
          <w:sz w:val="24"/>
          <w:szCs w:val="24"/>
        </w:rPr>
        <w:t>pro tempore</w:t>
      </w:r>
      <w:r w:rsidR="00F14AE3" w:rsidRPr="009E703B">
        <w:rPr>
          <w:rFonts w:ascii="Times New Roman" w:hAnsi="Times New Roman"/>
          <w:sz w:val="24"/>
          <w:szCs w:val="24"/>
        </w:rPr>
        <w:t>)</w:t>
      </w:r>
    </w:p>
    <w:p w:rsidR="00DE6C4C" w:rsidRPr="009E703B" w:rsidRDefault="00DE6C4C" w:rsidP="00DE6C4C">
      <w:pPr>
        <w:rPr>
          <w:rFonts w:ascii="Times New Roman" w:hAnsi="Times New Roman"/>
          <w:sz w:val="24"/>
          <w:szCs w:val="24"/>
        </w:rPr>
      </w:pPr>
    </w:p>
    <w:p w:rsidR="00DE6C4C" w:rsidRPr="009E703B" w:rsidRDefault="00056D04" w:rsidP="00B35B19">
      <w:pPr>
        <w:rPr>
          <w:rFonts w:ascii="Times New Roman" w:hAnsi="Times New Roman"/>
          <w:sz w:val="24"/>
          <w:szCs w:val="24"/>
        </w:rPr>
      </w:pPr>
      <w:r w:rsidRPr="009E703B">
        <w:rPr>
          <w:rFonts w:ascii="Times New Roman" w:hAnsi="Times New Roman"/>
          <w:b/>
          <w:sz w:val="24"/>
          <w:szCs w:val="24"/>
        </w:rPr>
        <w:t>Absent</w:t>
      </w:r>
      <w:r w:rsidR="00DE6C4C" w:rsidRPr="009E703B">
        <w:rPr>
          <w:rFonts w:ascii="Times New Roman" w:hAnsi="Times New Roman"/>
          <w:sz w:val="24"/>
          <w:szCs w:val="24"/>
        </w:rPr>
        <w:t>:</w:t>
      </w:r>
      <w:r w:rsidR="003501A9" w:rsidRPr="009E703B">
        <w:rPr>
          <w:rFonts w:ascii="Times New Roman" w:hAnsi="Times New Roman"/>
          <w:sz w:val="24"/>
          <w:szCs w:val="24"/>
        </w:rPr>
        <w:t xml:space="preserve"> </w:t>
      </w:r>
      <w:r w:rsidR="00B6660B" w:rsidRPr="009E703B">
        <w:rPr>
          <w:rFonts w:ascii="Times New Roman" w:hAnsi="Times New Roman"/>
          <w:sz w:val="24"/>
          <w:szCs w:val="24"/>
        </w:rPr>
        <w:t xml:space="preserve">Mary Ann Cantrell </w:t>
      </w:r>
      <w:r w:rsidRPr="009E703B">
        <w:rPr>
          <w:rFonts w:ascii="Times New Roman" w:hAnsi="Times New Roman"/>
          <w:i/>
          <w:sz w:val="24"/>
          <w:szCs w:val="24"/>
        </w:rPr>
        <w:t>(NIA)</w:t>
      </w:r>
      <w:r w:rsidR="00C67E9C" w:rsidRPr="009E703B">
        <w:rPr>
          <w:rFonts w:ascii="Times New Roman" w:hAnsi="Times New Roman"/>
          <w:sz w:val="24"/>
          <w:szCs w:val="24"/>
        </w:rPr>
        <w:t>,</w:t>
      </w:r>
      <w:r w:rsidR="007B753F" w:rsidRPr="009E703B">
        <w:rPr>
          <w:rFonts w:ascii="Times New Roman" w:hAnsi="Times New Roman"/>
          <w:sz w:val="24"/>
          <w:szCs w:val="24"/>
        </w:rPr>
        <w:t xml:space="preserve"> </w:t>
      </w:r>
      <w:r w:rsidR="002F0167" w:rsidRPr="009E703B">
        <w:rPr>
          <w:rFonts w:ascii="Times New Roman" w:hAnsi="Times New Roman"/>
          <w:sz w:val="24"/>
          <w:szCs w:val="24"/>
        </w:rPr>
        <w:t xml:space="preserve">Linda Copel </w:t>
      </w:r>
      <w:r w:rsidR="002F0167" w:rsidRPr="009E703B">
        <w:rPr>
          <w:rFonts w:ascii="Times New Roman" w:hAnsi="Times New Roman"/>
          <w:i/>
          <w:sz w:val="24"/>
          <w:szCs w:val="24"/>
        </w:rPr>
        <w:t>(NIA)</w:t>
      </w:r>
      <w:r w:rsidR="002F0167" w:rsidRPr="009E703B">
        <w:rPr>
          <w:rFonts w:ascii="Times New Roman" w:hAnsi="Times New Roman"/>
          <w:sz w:val="24"/>
          <w:szCs w:val="24"/>
        </w:rPr>
        <w:t xml:space="preserve">, </w:t>
      </w:r>
      <w:r w:rsidR="00B6660B" w:rsidRPr="009E703B">
        <w:rPr>
          <w:rFonts w:ascii="Times New Roman" w:hAnsi="Times New Roman"/>
          <w:sz w:val="24"/>
          <w:szCs w:val="24"/>
        </w:rPr>
        <w:t>Joseph Dellapenna</w:t>
      </w:r>
      <w:r w:rsidR="002F0167" w:rsidRPr="009E703B">
        <w:rPr>
          <w:rFonts w:ascii="Times New Roman" w:hAnsi="Times New Roman"/>
          <w:sz w:val="24"/>
          <w:szCs w:val="24"/>
        </w:rPr>
        <w:t xml:space="preserve">, Rick Eckstein, </w:t>
      </w:r>
      <w:r w:rsidR="00B6660B" w:rsidRPr="009E703B">
        <w:rPr>
          <w:rFonts w:ascii="Times New Roman" w:hAnsi="Times New Roman"/>
          <w:sz w:val="24"/>
          <w:szCs w:val="24"/>
        </w:rPr>
        <w:t xml:space="preserve">Paul Hanouna </w:t>
      </w:r>
      <w:r w:rsidRPr="009E703B">
        <w:rPr>
          <w:rFonts w:ascii="Times New Roman" w:hAnsi="Times New Roman"/>
          <w:i/>
          <w:sz w:val="24"/>
          <w:szCs w:val="24"/>
        </w:rPr>
        <w:t>(NIA)</w:t>
      </w:r>
      <w:r w:rsidR="00B6660B" w:rsidRPr="009E703B">
        <w:rPr>
          <w:rFonts w:ascii="Times New Roman" w:hAnsi="Times New Roman"/>
          <w:sz w:val="24"/>
          <w:szCs w:val="24"/>
        </w:rPr>
        <w:t>, Eric Karson</w:t>
      </w:r>
      <w:r w:rsidR="00C872E3" w:rsidRPr="009E703B">
        <w:rPr>
          <w:rFonts w:ascii="Times New Roman" w:hAnsi="Times New Roman"/>
          <w:sz w:val="24"/>
          <w:szCs w:val="24"/>
        </w:rPr>
        <w:t xml:space="preserve"> </w:t>
      </w:r>
      <w:r w:rsidR="007B753F" w:rsidRPr="009E703B">
        <w:rPr>
          <w:rFonts w:ascii="Times New Roman" w:hAnsi="Times New Roman"/>
          <w:i/>
          <w:sz w:val="24"/>
          <w:szCs w:val="24"/>
        </w:rPr>
        <w:t>(NIA)</w:t>
      </w:r>
      <w:r w:rsidR="007B753F" w:rsidRPr="009E703B">
        <w:rPr>
          <w:rFonts w:ascii="Times New Roman" w:hAnsi="Times New Roman"/>
          <w:sz w:val="24"/>
          <w:szCs w:val="24"/>
        </w:rPr>
        <w:t xml:space="preserve">, </w:t>
      </w:r>
      <w:r w:rsidR="002F0167" w:rsidRPr="009E703B">
        <w:rPr>
          <w:rFonts w:ascii="Times New Roman" w:hAnsi="Times New Roman"/>
          <w:sz w:val="24"/>
          <w:szCs w:val="24"/>
        </w:rPr>
        <w:t xml:space="preserve">Sandra Kearney </w:t>
      </w:r>
      <w:r w:rsidR="002F0167" w:rsidRPr="009E703B">
        <w:rPr>
          <w:rFonts w:ascii="Times New Roman" w:hAnsi="Times New Roman"/>
          <w:i/>
          <w:sz w:val="24"/>
          <w:szCs w:val="24"/>
        </w:rPr>
        <w:t>NIA)</w:t>
      </w:r>
      <w:r w:rsidR="002F0167" w:rsidRPr="009E703B">
        <w:rPr>
          <w:rFonts w:ascii="Times New Roman" w:hAnsi="Times New Roman"/>
          <w:sz w:val="24"/>
          <w:szCs w:val="24"/>
        </w:rPr>
        <w:t xml:space="preserve">, </w:t>
      </w:r>
      <w:r w:rsidR="003501A9" w:rsidRPr="009E703B">
        <w:rPr>
          <w:rFonts w:ascii="Times New Roman" w:hAnsi="Times New Roman"/>
          <w:sz w:val="24"/>
          <w:szCs w:val="24"/>
        </w:rPr>
        <w:t xml:space="preserve">Kenneth Kroos, </w:t>
      </w:r>
      <w:r w:rsidR="002F0167" w:rsidRPr="009E703B">
        <w:rPr>
          <w:rFonts w:ascii="Times New Roman" w:hAnsi="Times New Roman"/>
          <w:sz w:val="24"/>
          <w:szCs w:val="24"/>
        </w:rPr>
        <w:t xml:space="preserve">Susan Mackey-Kallis </w:t>
      </w:r>
      <w:r w:rsidR="002F0167" w:rsidRPr="009E703B">
        <w:rPr>
          <w:rFonts w:ascii="Times New Roman" w:hAnsi="Times New Roman"/>
          <w:i/>
          <w:sz w:val="24"/>
          <w:szCs w:val="24"/>
        </w:rPr>
        <w:t>(NIA)</w:t>
      </w:r>
      <w:r w:rsidR="002F0167" w:rsidRPr="009E703B">
        <w:rPr>
          <w:rFonts w:ascii="Times New Roman" w:hAnsi="Times New Roman"/>
          <w:sz w:val="24"/>
          <w:szCs w:val="24"/>
        </w:rPr>
        <w:t xml:space="preserve">, </w:t>
      </w:r>
      <w:r w:rsidR="00C872E3" w:rsidRPr="009E703B">
        <w:rPr>
          <w:rFonts w:ascii="Times New Roman" w:hAnsi="Times New Roman"/>
          <w:sz w:val="24"/>
          <w:szCs w:val="24"/>
        </w:rPr>
        <w:t>Barbara Ott</w:t>
      </w:r>
      <w:r w:rsidRPr="009E703B">
        <w:rPr>
          <w:rFonts w:ascii="Times New Roman" w:hAnsi="Times New Roman"/>
          <w:sz w:val="24"/>
          <w:szCs w:val="24"/>
        </w:rPr>
        <w:t xml:space="preserve"> </w:t>
      </w:r>
      <w:r w:rsidRPr="009E703B">
        <w:rPr>
          <w:rFonts w:ascii="Times New Roman" w:hAnsi="Times New Roman"/>
          <w:i/>
          <w:sz w:val="24"/>
          <w:szCs w:val="24"/>
        </w:rPr>
        <w:t>(NIA)</w:t>
      </w:r>
      <w:r w:rsidR="00C872E3" w:rsidRPr="009E703B">
        <w:rPr>
          <w:rFonts w:ascii="Times New Roman" w:hAnsi="Times New Roman"/>
          <w:sz w:val="24"/>
          <w:szCs w:val="24"/>
        </w:rPr>
        <w:t xml:space="preserve">, </w:t>
      </w:r>
      <w:r w:rsidR="002F0167" w:rsidRPr="009E703B">
        <w:rPr>
          <w:rFonts w:ascii="Times New Roman" w:hAnsi="Times New Roman"/>
          <w:sz w:val="24"/>
          <w:szCs w:val="24"/>
        </w:rPr>
        <w:t>Paul Reagan</w:t>
      </w:r>
      <w:r w:rsidR="005247B6">
        <w:rPr>
          <w:rFonts w:ascii="Times New Roman" w:hAnsi="Times New Roman"/>
          <w:sz w:val="24"/>
          <w:szCs w:val="24"/>
        </w:rPr>
        <w:t xml:space="preserve"> </w:t>
      </w:r>
      <w:r w:rsidR="00B6660B" w:rsidRPr="009E703B">
        <w:rPr>
          <w:rFonts w:ascii="Times New Roman" w:hAnsi="Times New Roman"/>
          <w:i/>
          <w:sz w:val="24"/>
          <w:szCs w:val="24"/>
        </w:rPr>
        <w:t>(NIA)</w:t>
      </w:r>
      <w:r w:rsidR="00B6660B" w:rsidRPr="009E703B">
        <w:rPr>
          <w:rFonts w:ascii="Times New Roman" w:hAnsi="Times New Roman"/>
          <w:sz w:val="24"/>
          <w:szCs w:val="24"/>
        </w:rPr>
        <w:t xml:space="preserve">, Donna Shai, </w:t>
      </w:r>
      <w:r w:rsidR="002F0167" w:rsidRPr="009E703B">
        <w:rPr>
          <w:rFonts w:ascii="Times New Roman" w:hAnsi="Times New Roman"/>
          <w:sz w:val="24"/>
          <w:szCs w:val="24"/>
        </w:rPr>
        <w:t xml:space="preserve">Nancy Sharts-Hopko, Fayette Veverka, </w:t>
      </w:r>
      <w:r w:rsidR="00F45475" w:rsidRPr="009E703B">
        <w:rPr>
          <w:rFonts w:ascii="Times New Roman" w:hAnsi="Times New Roman"/>
          <w:sz w:val="24"/>
          <w:szCs w:val="24"/>
        </w:rPr>
        <w:t>Catherine Warrick</w:t>
      </w:r>
      <w:r w:rsidR="00B6660B" w:rsidRPr="009E703B">
        <w:rPr>
          <w:rFonts w:ascii="Times New Roman" w:hAnsi="Times New Roman"/>
          <w:sz w:val="24"/>
          <w:szCs w:val="24"/>
        </w:rPr>
        <w:t xml:space="preserve"> </w:t>
      </w:r>
      <w:r w:rsidR="00B6660B" w:rsidRPr="009E703B">
        <w:rPr>
          <w:rFonts w:ascii="Times New Roman" w:hAnsi="Times New Roman"/>
          <w:i/>
          <w:sz w:val="24"/>
          <w:szCs w:val="24"/>
        </w:rPr>
        <w:t>(NIA)</w:t>
      </w:r>
      <w:r w:rsidR="00B6660B" w:rsidRPr="009E703B">
        <w:rPr>
          <w:rFonts w:ascii="Times New Roman" w:hAnsi="Times New Roman"/>
          <w:sz w:val="24"/>
          <w:szCs w:val="24"/>
        </w:rPr>
        <w:t xml:space="preserve">, </w:t>
      </w:r>
      <w:r w:rsidR="00B35B19" w:rsidRPr="009E703B">
        <w:rPr>
          <w:rFonts w:ascii="Times New Roman" w:hAnsi="Times New Roman"/>
          <w:sz w:val="24"/>
          <w:szCs w:val="24"/>
        </w:rPr>
        <w:t xml:space="preserve">Joyce </w:t>
      </w:r>
      <w:r w:rsidR="00DE6C4C" w:rsidRPr="009E703B">
        <w:rPr>
          <w:rFonts w:ascii="Times New Roman" w:hAnsi="Times New Roman"/>
          <w:sz w:val="24"/>
          <w:szCs w:val="24"/>
        </w:rPr>
        <w:t>Willens</w:t>
      </w:r>
      <w:r w:rsidR="00F82413" w:rsidRPr="009E703B">
        <w:rPr>
          <w:rFonts w:ascii="Times New Roman" w:hAnsi="Times New Roman"/>
          <w:i/>
          <w:sz w:val="24"/>
          <w:szCs w:val="24"/>
        </w:rPr>
        <w:t xml:space="preserve"> (NIA)</w:t>
      </w:r>
      <w:r w:rsidR="00B35B19" w:rsidRPr="009E703B">
        <w:rPr>
          <w:rFonts w:ascii="Times New Roman" w:hAnsi="Times New Roman"/>
          <w:sz w:val="24"/>
          <w:szCs w:val="24"/>
        </w:rPr>
        <w:t xml:space="preserve"> </w:t>
      </w:r>
    </w:p>
    <w:p w:rsidR="00757C92" w:rsidRDefault="00757C92" w:rsidP="00B35B19">
      <w:pPr>
        <w:rPr>
          <w:rFonts w:ascii="Times New Roman" w:hAnsi="Times New Roman"/>
          <w:sz w:val="24"/>
          <w:szCs w:val="24"/>
        </w:rPr>
      </w:pPr>
    </w:p>
    <w:p w:rsidR="00740C91" w:rsidRDefault="00740C91" w:rsidP="00B36335">
      <w:pPr>
        <w:rPr>
          <w:rFonts w:ascii="Times New Roman" w:hAnsi="Times New Roman"/>
          <w:sz w:val="24"/>
          <w:szCs w:val="24"/>
        </w:rPr>
      </w:pPr>
      <w:r w:rsidRPr="00740C91">
        <w:rPr>
          <w:rFonts w:ascii="Times New Roman" w:hAnsi="Times New Roman"/>
          <w:b/>
          <w:sz w:val="28"/>
          <w:szCs w:val="28"/>
        </w:rPr>
        <w:t>Invited G</w:t>
      </w:r>
      <w:r w:rsidR="00213CEC" w:rsidRPr="00740C91">
        <w:rPr>
          <w:rFonts w:ascii="Times New Roman" w:hAnsi="Times New Roman"/>
          <w:b/>
          <w:sz w:val="28"/>
          <w:szCs w:val="28"/>
        </w:rPr>
        <w:t>uests</w:t>
      </w:r>
      <w:r w:rsidRPr="00740C91">
        <w:rPr>
          <w:rFonts w:ascii="Times New Roman" w:hAnsi="Times New Roman"/>
          <w:b/>
          <w:sz w:val="28"/>
          <w:szCs w:val="28"/>
        </w:rPr>
        <w:t xml:space="preserve"> (5:00</w:t>
      </w:r>
      <w:r w:rsidR="00815FFA">
        <w:rPr>
          <w:rFonts w:ascii="Times New Roman" w:hAnsi="Times New Roman"/>
          <w:b/>
          <w:sz w:val="28"/>
          <w:szCs w:val="28"/>
        </w:rPr>
        <w:t xml:space="preserve"> PM</w:t>
      </w:r>
      <w:r w:rsidRPr="00740C91">
        <w:rPr>
          <w:rFonts w:ascii="Times New Roman" w:hAnsi="Times New Roman"/>
          <w:b/>
          <w:sz w:val="28"/>
          <w:szCs w:val="28"/>
        </w:rPr>
        <w:t>—6:00 P</w:t>
      </w:r>
      <w:r w:rsidR="00213CEC" w:rsidRPr="00740C91">
        <w:rPr>
          <w:rFonts w:ascii="Times New Roman" w:hAnsi="Times New Roman"/>
          <w:b/>
          <w:sz w:val="28"/>
          <w:szCs w:val="28"/>
        </w:rPr>
        <w:t>M</w:t>
      </w:r>
      <w:r w:rsidRPr="00740C91">
        <w:rPr>
          <w:rFonts w:ascii="Times New Roman" w:hAnsi="Times New Roman"/>
          <w:b/>
          <w:sz w:val="28"/>
          <w:szCs w:val="28"/>
        </w:rPr>
        <w:t xml:space="preserve"> refreshments)</w:t>
      </w:r>
      <w:r w:rsidR="00213CEC" w:rsidRPr="00740C91">
        <w:rPr>
          <w:rFonts w:ascii="Times New Roman" w:hAnsi="Times New Roman"/>
          <w:b/>
          <w:sz w:val="28"/>
          <w:szCs w:val="28"/>
        </w:rPr>
        <w:t>:</w:t>
      </w:r>
      <w:r>
        <w:rPr>
          <w:rFonts w:ascii="Times New Roman" w:hAnsi="Times New Roman"/>
          <w:sz w:val="24"/>
          <w:szCs w:val="24"/>
        </w:rPr>
        <w:t xml:space="preserve"> </w:t>
      </w:r>
      <w:r w:rsidRPr="00740C91">
        <w:rPr>
          <w:rFonts w:ascii="Times New Roman" w:hAnsi="Times New Roman"/>
          <w:sz w:val="24"/>
          <w:szCs w:val="24"/>
        </w:rPr>
        <w:t>Fr. Peter Donohue, President; Fr. Kail C. Ellis, Vice President for Academic Affairs; Dr. Craig Wheeland, Associate VPAA; past Faculty Congress presidents (Drs. Debra Arvanites, Lillian Cassel, Q Chung, Lowell Gustafson, Robert Langran, Burke Ward)</w:t>
      </w:r>
      <w:r>
        <w:rPr>
          <w:rFonts w:ascii="Times New Roman" w:hAnsi="Times New Roman"/>
          <w:sz w:val="24"/>
          <w:szCs w:val="24"/>
        </w:rPr>
        <w:t>.</w:t>
      </w:r>
    </w:p>
    <w:p w:rsidR="00740C91" w:rsidRDefault="00740C91" w:rsidP="00B36335">
      <w:pPr>
        <w:rPr>
          <w:rFonts w:ascii="Times New Roman" w:hAnsi="Times New Roman"/>
          <w:sz w:val="24"/>
          <w:szCs w:val="24"/>
        </w:rPr>
      </w:pPr>
    </w:p>
    <w:p w:rsidR="00740C91" w:rsidRPr="00740C91" w:rsidRDefault="00740C91" w:rsidP="00740C91">
      <w:pPr>
        <w:jc w:val="center"/>
        <w:rPr>
          <w:rFonts w:ascii="Times New Roman" w:hAnsi="Times New Roman"/>
          <w:b/>
          <w:sz w:val="28"/>
          <w:szCs w:val="28"/>
        </w:rPr>
      </w:pPr>
      <w:r w:rsidRPr="00740C91">
        <w:rPr>
          <w:rFonts w:ascii="Times New Roman" w:hAnsi="Times New Roman"/>
          <w:b/>
          <w:sz w:val="28"/>
          <w:szCs w:val="28"/>
        </w:rPr>
        <w:t>Faculty Congress Re-Organizational Meeting 6:00 PM:</w:t>
      </w:r>
    </w:p>
    <w:p w:rsidR="00740C91" w:rsidRDefault="00740C91" w:rsidP="00B36335">
      <w:pPr>
        <w:rPr>
          <w:rFonts w:ascii="Times New Roman" w:hAnsi="Times New Roman"/>
          <w:sz w:val="24"/>
          <w:szCs w:val="24"/>
        </w:rPr>
      </w:pPr>
    </w:p>
    <w:p w:rsidR="004710FF" w:rsidRDefault="00740C91" w:rsidP="00740C91">
      <w:pPr>
        <w:rPr>
          <w:rFonts w:ascii="Times New Roman" w:hAnsi="Times New Roman"/>
          <w:sz w:val="24"/>
          <w:szCs w:val="24"/>
        </w:rPr>
      </w:pPr>
      <w:r w:rsidRPr="00740C91">
        <w:rPr>
          <w:rFonts w:ascii="Times New Roman" w:hAnsi="Times New Roman"/>
          <w:sz w:val="24"/>
          <w:szCs w:val="24"/>
        </w:rPr>
        <w:t xml:space="preserve">1. </w:t>
      </w:r>
      <w:r w:rsidRPr="00740C91">
        <w:rPr>
          <w:rFonts w:ascii="Times New Roman" w:hAnsi="Times New Roman"/>
          <w:b/>
          <w:sz w:val="24"/>
          <w:szCs w:val="24"/>
        </w:rPr>
        <w:t xml:space="preserve">Welcome and </w:t>
      </w:r>
      <w:r w:rsidR="001C53F2" w:rsidRPr="001C53F2">
        <w:rPr>
          <w:rFonts w:ascii="Times New Roman" w:hAnsi="Times New Roman"/>
          <w:b/>
          <w:sz w:val="24"/>
          <w:szCs w:val="24"/>
        </w:rPr>
        <w:t>i</w:t>
      </w:r>
      <w:r w:rsidRPr="001C53F2">
        <w:rPr>
          <w:rFonts w:ascii="Times New Roman" w:hAnsi="Times New Roman"/>
          <w:b/>
          <w:sz w:val="24"/>
          <w:szCs w:val="24"/>
        </w:rPr>
        <w:t xml:space="preserve">ntroduction of </w:t>
      </w:r>
      <w:r w:rsidR="001C53F2" w:rsidRPr="001C53F2">
        <w:rPr>
          <w:rFonts w:ascii="Times New Roman" w:hAnsi="Times New Roman"/>
          <w:b/>
          <w:sz w:val="24"/>
          <w:szCs w:val="24"/>
        </w:rPr>
        <w:t>new members of Faculty Congress:</w:t>
      </w:r>
      <w:r w:rsidRPr="00740C91">
        <w:rPr>
          <w:rFonts w:ascii="Times New Roman" w:hAnsi="Times New Roman"/>
          <w:sz w:val="24"/>
          <w:szCs w:val="24"/>
        </w:rPr>
        <w:t xml:space="preserve"> </w:t>
      </w:r>
    </w:p>
    <w:p w:rsidR="004710FF" w:rsidRDefault="009E703B" w:rsidP="004710FF">
      <w:pPr>
        <w:pStyle w:val="ListParagraph"/>
        <w:numPr>
          <w:ilvl w:val="0"/>
          <w:numId w:val="38"/>
        </w:numPr>
        <w:rPr>
          <w:rFonts w:ascii="Times New Roman" w:hAnsi="Times New Roman"/>
          <w:sz w:val="24"/>
          <w:szCs w:val="24"/>
        </w:rPr>
      </w:pPr>
      <w:r w:rsidRPr="004710FF">
        <w:rPr>
          <w:rFonts w:ascii="Times New Roman" w:hAnsi="Times New Roman"/>
          <w:sz w:val="24"/>
          <w:szCs w:val="24"/>
        </w:rPr>
        <w:t>Jerusha Conner</w:t>
      </w:r>
      <w:r w:rsidR="004710FF">
        <w:rPr>
          <w:rFonts w:ascii="Times New Roman" w:hAnsi="Times New Roman"/>
          <w:sz w:val="24"/>
          <w:szCs w:val="24"/>
        </w:rPr>
        <w:t xml:space="preserve">: </w:t>
      </w:r>
      <w:r w:rsidR="004710FF" w:rsidRPr="004710FF">
        <w:rPr>
          <w:rFonts w:ascii="Times New Roman" w:hAnsi="Times New Roman"/>
          <w:sz w:val="24"/>
          <w:szCs w:val="24"/>
        </w:rPr>
        <w:t>A</w:t>
      </w:r>
      <w:r w:rsidR="004710FF">
        <w:rPr>
          <w:rFonts w:ascii="Times New Roman" w:hAnsi="Times New Roman"/>
          <w:sz w:val="24"/>
          <w:szCs w:val="24"/>
        </w:rPr>
        <w:t xml:space="preserve">cademic </w:t>
      </w:r>
      <w:r w:rsidR="004710FF" w:rsidRPr="004710FF">
        <w:rPr>
          <w:rFonts w:ascii="Times New Roman" w:hAnsi="Times New Roman"/>
          <w:sz w:val="24"/>
          <w:szCs w:val="24"/>
        </w:rPr>
        <w:t>P</w:t>
      </w:r>
      <w:r w:rsidR="004710FF">
        <w:rPr>
          <w:rFonts w:ascii="Times New Roman" w:hAnsi="Times New Roman"/>
          <w:sz w:val="24"/>
          <w:szCs w:val="24"/>
        </w:rPr>
        <w:t xml:space="preserve">olicy </w:t>
      </w:r>
      <w:r w:rsidR="004710FF" w:rsidRPr="004710FF">
        <w:rPr>
          <w:rFonts w:ascii="Times New Roman" w:hAnsi="Times New Roman"/>
          <w:sz w:val="24"/>
          <w:szCs w:val="24"/>
        </w:rPr>
        <w:t>C</w:t>
      </w:r>
      <w:r w:rsidR="004710FF">
        <w:rPr>
          <w:rFonts w:ascii="Times New Roman" w:hAnsi="Times New Roman"/>
          <w:sz w:val="24"/>
          <w:szCs w:val="24"/>
        </w:rPr>
        <w:t>ommittee</w:t>
      </w:r>
      <w:r w:rsidR="004710FF" w:rsidRPr="004710FF">
        <w:rPr>
          <w:rFonts w:ascii="Times New Roman" w:hAnsi="Times New Roman"/>
          <w:sz w:val="24"/>
          <w:szCs w:val="24"/>
        </w:rPr>
        <w:t xml:space="preserve"> and Social Science Senator</w:t>
      </w:r>
      <w:r w:rsidRPr="004710FF">
        <w:rPr>
          <w:rFonts w:ascii="Times New Roman" w:hAnsi="Times New Roman"/>
          <w:sz w:val="24"/>
          <w:szCs w:val="24"/>
        </w:rPr>
        <w:t xml:space="preserve">; </w:t>
      </w:r>
    </w:p>
    <w:p w:rsidR="004710FF" w:rsidRDefault="004710FF" w:rsidP="004710FF">
      <w:pPr>
        <w:pStyle w:val="ListParagraph"/>
        <w:numPr>
          <w:ilvl w:val="0"/>
          <w:numId w:val="38"/>
        </w:numPr>
        <w:rPr>
          <w:rFonts w:ascii="Times New Roman" w:hAnsi="Times New Roman"/>
          <w:sz w:val="24"/>
          <w:szCs w:val="24"/>
        </w:rPr>
      </w:pPr>
      <w:r w:rsidRPr="004710FF">
        <w:rPr>
          <w:rFonts w:ascii="Times New Roman" w:hAnsi="Times New Roman"/>
          <w:sz w:val="24"/>
          <w:szCs w:val="24"/>
        </w:rPr>
        <w:t>David Fio</w:t>
      </w:r>
      <w:r w:rsidR="00740C91" w:rsidRPr="004710FF">
        <w:rPr>
          <w:rFonts w:ascii="Times New Roman" w:hAnsi="Times New Roman"/>
          <w:sz w:val="24"/>
          <w:szCs w:val="24"/>
        </w:rPr>
        <w:t>renza</w:t>
      </w:r>
      <w:r>
        <w:rPr>
          <w:rFonts w:ascii="Times New Roman" w:hAnsi="Times New Roman"/>
          <w:sz w:val="24"/>
          <w:szCs w:val="24"/>
        </w:rPr>
        <w:t xml:space="preserve">: </w:t>
      </w:r>
      <w:r w:rsidRPr="004710FF">
        <w:rPr>
          <w:rFonts w:ascii="Times New Roman" w:hAnsi="Times New Roman"/>
          <w:sz w:val="24"/>
          <w:szCs w:val="24"/>
        </w:rPr>
        <w:t>C</w:t>
      </w:r>
      <w:r>
        <w:rPr>
          <w:rFonts w:ascii="Times New Roman" w:hAnsi="Times New Roman"/>
          <w:sz w:val="24"/>
          <w:szCs w:val="24"/>
        </w:rPr>
        <w:t xml:space="preserve">ommittee on </w:t>
      </w:r>
      <w:r w:rsidRPr="004710FF">
        <w:rPr>
          <w:rFonts w:ascii="Times New Roman" w:hAnsi="Times New Roman"/>
          <w:sz w:val="24"/>
          <w:szCs w:val="24"/>
        </w:rPr>
        <w:t>F</w:t>
      </w:r>
      <w:r>
        <w:rPr>
          <w:rFonts w:ascii="Times New Roman" w:hAnsi="Times New Roman"/>
          <w:sz w:val="24"/>
          <w:szCs w:val="24"/>
        </w:rPr>
        <w:t>aculty and</w:t>
      </w:r>
      <w:r w:rsidRPr="004710FF">
        <w:rPr>
          <w:rFonts w:ascii="Times New Roman" w:hAnsi="Times New Roman"/>
          <w:sz w:val="24"/>
          <w:szCs w:val="24"/>
        </w:rPr>
        <w:t xml:space="preserve"> </w:t>
      </w:r>
      <w:r>
        <w:rPr>
          <w:rFonts w:ascii="Times New Roman" w:hAnsi="Times New Roman"/>
          <w:sz w:val="24"/>
          <w:szCs w:val="24"/>
        </w:rPr>
        <w:t xml:space="preserve">VSB (Economics) </w:t>
      </w:r>
      <w:r w:rsidRPr="004710FF">
        <w:rPr>
          <w:rFonts w:ascii="Times New Roman" w:hAnsi="Times New Roman"/>
          <w:sz w:val="24"/>
          <w:szCs w:val="24"/>
        </w:rPr>
        <w:t>Senator</w:t>
      </w:r>
      <w:r w:rsidR="009E703B" w:rsidRPr="004710FF">
        <w:rPr>
          <w:rFonts w:ascii="Times New Roman" w:hAnsi="Times New Roman"/>
          <w:sz w:val="24"/>
          <w:szCs w:val="24"/>
        </w:rPr>
        <w:t>;</w:t>
      </w:r>
    </w:p>
    <w:p w:rsidR="007C229A" w:rsidRDefault="009E703B" w:rsidP="004710FF">
      <w:pPr>
        <w:pStyle w:val="ListParagraph"/>
        <w:numPr>
          <w:ilvl w:val="0"/>
          <w:numId w:val="38"/>
        </w:numPr>
        <w:rPr>
          <w:rFonts w:ascii="Times New Roman" w:hAnsi="Times New Roman"/>
          <w:sz w:val="24"/>
          <w:szCs w:val="24"/>
        </w:rPr>
      </w:pPr>
      <w:r w:rsidRPr="004710FF">
        <w:rPr>
          <w:rFonts w:ascii="Times New Roman" w:hAnsi="Times New Roman"/>
          <w:sz w:val="24"/>
          <w:szCs w:val="24"/>
        </w:rPr>
        <w:t>Mi</w:t>
      </w:r>
      <w:r w:rsidR="004710FF">
        <w:rPr>
          <w:rFonts w:ascii="Times New Roman" w:hAnsi="Times New Roman"/>
          <w:sz w:val="24"/>
          <w:szCs w:val="24"/>
        </w:rPr>
        <w:t xml:space="preserve"> (Meg)</w:t>
      </w:r>
      <w:r w:rsidRPr="004710FF">
        <w:rPr>
          <w:rFonts w:ascii="Times New Roman" w:hAnsi="Times New Roman"/>
          <w:sz w:val="24"/>
          <w:szCs w:val="24"/>
        </w:rPr>
        <w:t xml:space="preserve"> Luo</w:t>
      </w:r>
      <w:r w:rsidR="007C229A">
        <w:rPr>
          <w:rFonts w:ascii="Times New Roman" w:hAnsi="Times New Roman"/>
          <w:sz w:val="24"/>
          <w:szCs w:val="24"/>
        </w:rPr>
        <w:t xml:space="preserve">: </w:t>
      </w:r>
      <w:r w:rsidR="007C229A" w:rsidRPr="004710FF">
        <w:rPr>
          <w:rFonts w:ascii="Times New Roman" w:hAnsi="Times New Roman"/>
          <w:sz w:val="24"/>
          <w:szCs w:val="24"/>
        </w:rPr>
        <w:t>C</w:t>
      </w:r>
      <w:r w:rsidR="007C229A">
        <w:rPr>
          <w:rFonts w:ascii="Times New Roman" w:hAnsi="Times New Roman"/>
          <w:sz w:val="24"/>
          <w:szCs w:val="24"/>
        </w:rPr>
        <w:t xml:space="preserve">ommittee on </w:t>
      </w:r>
      <w:r w:rsidR="007C229A" w:rsidRPr="004710FF">
        <w:rPr>
          <w:rFonts w:ascii="Times New Roman" w:hAnsi="Times New Roman"/>
          <w:sz w:val="24"/>
          <w:szCs w:val="24"/>
        </w:rPr>
        <w:t>F</w:t>
      </w:r>
      <w:r w:rsidR="007C229A">
        <w:rPr>
          <w:rFonts w:ascii="Times New Roman" w:hAnsi="Times New Roman"/>
          <w:sz w:val="24"/>
          <w:szCs w:val="24"/>
        </w:rPr>
        <w:t>aculty and</w:t>
      </w:r>
      <w:r w:rsidR="007C229A" w:rsidRPr="004710FF">
        <w:rPr>
          <w:rFonts w:ascii="Times New Roman" w:hAnsi="Times New Roman"/>
          <w:sz w:val="24"/>
          <w:szCs w:val="24"/>
        </w:rPr>
        <w:t xml:space="preserve"> </w:t>
      </w:r>
      <w:r w:rsidR="007C229A">
        <w:rPr>
          <w:rFonts w:ascii="Times New Roman" w:hAnsi="Times New Roman"/>
          <w:sz w:val="24"/>
          <w:szCs w:val="24"/>
        </w:rPr>
        <w:t xml:space="preserve">VSB (Finance) </w:t>
      </w:r>
      <w:r w:rsidR="007C229A" w:rsidRPr="004710FF">
        <w:rPr>
          <w:rFonts w:ascii="Times New Roman" w:hAnsi="Times New Roman"/>
          <w:sz w:val="24"/>
          <w:szCs w:val="24"/>
        </w:rPr>
        <w:t>Senator</w:t>
      </w:r>
      <w:r w:rsidR="007C229A">
        <w:rPr>
          <w:rFonts w:ascii="Times New Roman" w:hAnsi="Times New Roman"/>
          <w:sz w:val="24"/>
          <w:szCs w:val="24"/>
        </w:rPr>
        <w:t>;</w:t>
      </w:r>
    </w:p>
    <w:p w:rsidR="00740C91" w:rsidRPr="004710FF" w:rsidRDefault="009E703B" w:rsidP="004710FF">
      <w:pPr>
        <w:pStyle w:val="ListParagraph"/>
        <w:numPr>
          <w:ilvl w:val="0"/>
          <w:numId w:val="38"/>
        </w:numPr>
        <w:rPr>
          <w:rFonts w:ascii="Times New Roman" w:hAnsi="Times New Roman"/>
          <w:sz w:val="24"/>
          <w:szCs w:val="24"/>
        </w:rPr>
      </w:pPr>
      <w:r w:rsidRPr="004710FF">
        <w:rPr>
          <w:rFonts w:ascii="Times New Roman" w:hAnsi="Times New Roman"/>
          <w:sz w:val="24"/>
          <w:szCs w:val="24"/>
        </w:rPr>
        <w:t>Michael Ri</w:t>
      </w:r>
      <w:r w:rsidR="007C229A">
        <w:rPr>
          <w:rFonts w:ascii="Times New Roman" w:hAnsi="Times New Roman"/>
          <w:sz w:val="24"/>
          <w:szCs w:val="24"/>
        </w:rPr>
        <w:t xml:space="preserve">sch: </w:t>
      </w:r>
      <w:r w:rsidR="007C229A" w:rsidRPr="004710FF">
        <w:rPr>
          <w:rFonts w:ascii="Times New Roman" w:hAnsi="Times New Roman"/>
          <w:sz w:val="24"/>
          <w:szCs w:val="24"/>
        </w:rPr>
        <w:t>C</w:t>
      </w:r>
      <w:r w:rsidR="007C229A">
        <w:rPr>
          <w:rFonts w:ascii="Times New Roman" w:hAnsi="Times New Roman"/>
          <w:sz w:val="24"/>
          <w:szCs w:val="24"/>
        </w:rPr>
        <w:t xml:space="preserve">ommittee on </w:t>
      </w:r>
      <w:r w:rsidR="007C229A" w:rsidRPr="004710FF">
        <w:rPr>
          <w:rFonts w:ascii="Times New Roman" w:hAnsi="Times New Roman"/>
          <w:sz w:val="24"/>
          <w:szCs w:val="24"/>
        </w:rPr>
        <w:t>F</w:t>
      </w:r>
      <w:r w:rsidR="007C229A">
        <w:rPr>
          <w:rFonts w:ascii="Times New Roman" w:hAnsi="Times New Roman"/>
          <w:sz w:val="24"/>
          <w:szCs w:val="24"/>
        </w:rPr>
        <w:t>aculty and Law School Senator; FC Parliamentarian</w:t>
      </w:r>
    </w:p>
    <w:p w:rsidR="00740C91" w:rsidRDefault="00740C91" w:rsidP="00B36335">
      <w:pPr>
        <w:rPr>
          <w:rFonts w:ascii="Times New Roman" w:hAnsi="Times New Roman"/>
          <w:sz w:val="24"/>
          <w:szCs w:val="24"/>
        </w:rPr>
      </w:pPr>
    </w:p>
    <w:p w:rsidR="001C53F2" w:rsidRDefault="001C53F2" w:rsidP="001C53F2">
      <w:pPr>
        <w:rPr>
          <w:rFonts w:ascii="Times New Roman" w:hAnsi="Times New Roman"/>
          <w:sz w:val="24"/>
          <w:szCs w:val="24"/>
        </w:rPr>
      </w:pPr>
      <w:r w:rsidRPr="001C53F2">
        <w:rPr>
          <w:rFonts w:ascii="Times New Roman" w:hAnsi="Times New Roman"/>
          <w:sz w:val="24"/>
          <w:szCs w:val="24"/>
        </w:rPr>
        <w:t>2.</w:t>
      </w:r>
      <w:r>
        <w:rPr>
          <w:rFonts w:ascii="Times New Roman" w:hAnsi="Times New Roman"/>
          <w:sz w:val="24"/>
          <w:szCs w:val="24"/>
        </w:rPr>
        <w:t xml:space="preserve"> </w:t>
      </w:r>
      <w:r w:rsidRPr="001C53F2">
        <w:rPr>
          <w:rFonts w:ascii="Times New Roman" w:hAnsi="Times New Roman"/>
          <w:b/>
          <w:sz w:val="24"/>
          <w:szCs w:val="24"/>
        </w:rPr>
        <w:t>Approval of the 15 April 2013 Minutes:</w:t>
      </w:r>
      <w:r w:rsidRPr="001C53F2">
        <w:rPr>
          <w:rFonts w:ascii="Times New Roman" w:hAnsi="Times New Roman"/>
          <w:sz w:val="24"/>
          <w:szCs w:val="24"/>
        </w:rPr>
        <w:t xml:space="preserve"> postponed</w:t>
      </w:r>
      <w:r>
        <w:rPr>
          <w:rFonts w:ascii="Times New Roman" w:hAnsi="Times New Roman"/>
          <w:sz w:val="24"/>
          <w:szCs w:val="24"/>
        </w:rPr>
        <w:t xml:space="preserve">, pending completion and distribution </w:t>
      </w:r>
      <w:r>
        <w:rPr>
          <w:rFonts w:ascii="Times New Roman" w:hAnsi="Times New Roman"/>
          <w:i/>
          <w:sz w:val="24"/>
          <w:szCs w:val="24"/>
        </w:rPr>
        <w:t>via</w:t>
      </w:r>
      <w:r>
        <w:rPr>
          <w:rFonts w:ascii="Times New Roman" w:hAnsi="Times New Roman"/>
          <w:sz w:val="24"/>
          <w:szCs w:val="24"/>
        </w:rPr>
        <w:t xml:space="preserve"> email </w:t>
      </w:r>
      <w:r w:rsidR="00815FFA">
        <w:rPr>
          <w:rFonts w:ascii="Times New Roman" w:hAnsi="Times New Roman"/>
          <w:sz w:val="24"/>
          <w:szCs w:val="24"/>
        </w:rPr>
        <w:t xml:space="preserve">by </w:t>
      </w:r>
      <w:r>
        <w:rPr>
          <w:rFonts w:ascii="Times New Roman" w:hAnsi="Times New Roman"/>
          <w:sz w:val="24"/>
          <w:szCs w:val="24"/>
        </w:rPr>
        <w:t>Edwin Goff, FC Secretary.</w:t>
      </w:r>
    </w:p>
    <w:p w:rsidR="00F92AC9" w:rsidRDefault="00F92AC9" w:rsidP="001C53F2">
      <w:pPr>
        <w:rPr>
          <w:rFonts w:ascii="Times New Roman" w:hAnsi="Times New Roman"/>
          <w:sz w:val="24"/>
          <w:szCs w:val="24"/>
        </w:rPr>
      </w:pPr>
    </w:p>
    <w:p w:rsidR="00F92AC9" w:rsidRPr="00F92AC9" w:rsidRDefault="00F92AC9" w:rsidP="00F92AC9">
      <w:pPr>
        <w:rPr>
          <w:rFonts w:ascii="Times New Roman" w:hAnsi="Times New Roman"/>
          <w:sz w:val="24"/>
          <w:szCs w:val="24"/>
        </w:rPr>
      </w:pPr>
      <w:r>
        <w:rPr>
          <w:rFonts w:ascii="Times New Roman" w:hAnsi="Times New Roman"/>
          <w:sz w:val="24"/>
          <w:szCs w:val="24"/>
        </w:rPr>
        <w:t xml:space="preserve">Dr. Welch reported that </w:t>
      </w:r>
      <w:r w:rsidR="002F3345">
        <w:rPr>
          <w:rFonts w:ascii="Times New Roman" w:hAnsi="Times New Roman"/>
          <w:sz w:val="24"/>
          <w:szCs w:val="24"/>
        </w:rPr>
        <w:t>Dr. Seth Whidden</w:t>
      </w:r>
      <w:r w:rsidR="002F3345" w:rsidRPr="002F3345">
        <w:rPr>
          <w:rFonts w:ascii="Times New Roman" w:hAnsi="Times New Roman"/>
          <w:sz w:val="24"/>
          <w:szCs w:val="24"/>
        </w:rPr>
        <w:t xml:space="preserve"> </w:t>
      </w:r>
      <w:r w:rsidR="002F3345">
        <w:rPr>
          <w:rFonts w:ascii="Times New Roman" w:hAnsi="Times New Roman"/>
          <w:sz w:val="24"/>
          <w:szCs w:val="24"/>
        </w:rPr>
        <w:t>s</w:t>
      </w:r>
      <w:r w:rsidR="002F3345" w:rsidRPr="00F92AC9">
        <w:rPr>
          <w:rFonts w:ascii="Times New Roman" w:hAnsi="Times New Roman"/>
          <w:sz w:val="24"/>
          <w:szCs w:val="24"/>
        </w:rPr>
        <w:t>ubmitted</w:t>
      </w:r>
      <w:r w:rsidR="002F3345">
        <w:rPr>
          <w:rFonts w:ascii="Times New Roman" w:hAnsi="Times New Roman"/>
          <w:sz w:val="24"/>
          <w:szCs w:val="24"/>
        </w:rPr>
        <w:t xml:space="preserve"> </w:t>
      </w:r>
      <w:r w:rsidRPr="00F92AC9">
        <w:rPr>
          <w:rFonts w:ascii="Times New Roman" w:hAnsi="Times New Roman"/>
          <w:sz w:val="24"/>
          <w:szCs w:val="24"/>
        </w:rPr>
        <w:t>Proposed Amendments to the Faculty Congress Constitution</w:t>
      </w:r>
      <w:r w:rsidR="002F3345">
        <w:rPr>
          <w:rFonts w:ascii="Times New Roman" w:hAnsi="Times New Roman"/>
          <w:sz w:val="24"/>
          <w:szCs w:val="24"/>
        </w:rPr>
        <w:t xml:space="preserve"> </w:t>
      </w:r>
      <w:r w:rsidRPr="00F92AC9">
        <w:rPr>
          <w:rFonts w:ascii="Times New Roman" w:hAnsi="Times New Roman"/>
          <w:sz w:val="24"/>
          <w:szCs w:val="24"/>
        </w:rPr>
        <w:t>to the Faculty Congress</w:t>
      </w:r>
      <w:r w:rsidR="002F3345">
        <w:rPr>
          <w:rFonts w:ascii="Times New Roman" w:hAnsi="Times New Roman"/>
          <w:sz w:val="24"/>
          <w:szCs w:val="24"/>
        </w:rPr>
        <w:t xml:space="preserve"> </w:t>
      </w:r>
      <w:r>
        <w:rPr>
          <w:rFonts w:ascii="Times New Roman" w:hAnsi="Times New Roman"/>
          <w:sz w:val="24"/>
          <w:szCs w:val="24"/>
        </w:rPr>
        <w:t xml:space="preserve">membership </w:t>
      </w:r>
      <w:r w:rsidR="002F3345">
        <w:rPr>
          <w:rFonts w:ascii="Times New Roman" w:hAnsi="Times New Roman"/>
          <w:i/>
          <w:sz w:val="24"/>
          <w:szCs w:val="24"/>
        </w:rPr>
        <w:t>via</w:t>
      </w:r>
      <w:r w:rsidR="002F3345">
        <w:rPr>
          <w:rFonts w:ascii="Times New Roman" w:hAnsi="Times New Roman"/>
          <w:sz w:val="24"/>
          <w:szCs w:val="24"/>
        </w:rPr>
        <w:t xml:space="preserve"> email </w:t>
      </w:r>
      <w:r>
        <w:rPr>
          <w:rFonts w:ascii="Times New Roman" w:hAnsi="Times New Roman"/>
          <w:sz w:val="24"/>
          <w:szCs w:val="24"/>
        </w:rPr>
        <w:t xml:space="preserve">on </w:t>
      </w:r>
      <w:r w:rsidRPr="00F92AC9">
        <w:rPr>
          <w:rFonts w:ascii="Times New Roman" w:hAnsi="Times New Roman"/>
          <w:sz w:val="24"/>
          <w:szCs w:val="24"/>
        </w:rPr>
        <w:t>24 April 2013</w:t>
      </w:r>
      <w:r w:rsidR="002F3345">
        <w:rPr>
          <w:rFonts w:ascii="Times New Roman" w:hAnsi="Times New Roman"/>
          <w:sz w:val="24"/>
          <w:szCs w:val="24"/>
        </w:rPr>
        <w:t xml:space="preserve">.  The necessary two-thirds majority </w:t>
      </w:r>
      <w:r>
        <w:rPr>
          <w:rFonts w:ascii="Times New Roman" w:hAnsi="Times New Roman"/>
          <w:sz w:val="24"/>
          <w:szCs w:val="24"/>
        </w:rPr>
        <w:t>approved</w:t>
      </w:r>
      <w:r w:rsidR="002F3345">
        <w:rPr>
          <w:rFonts w:ascii="Times New Roman" w:hAnsi="Times New Roman"/>
          <w:sz w:val="24"/>
          <w:szCs w:val="24"/>
        </w:rPr>
        <w:t xml:space="preserve"> the</w:t>
      </w:r>
      <w:r>
        <w:rPr>
          <w:rFonts w:ascii="Times New Roman" w:hAnsi="Times New Roman"/>
          <w:sz w:val="24"/>
          <w:szCs w:val="24"/>
        </w:rPr>
        <w:t xml:space="preserve"> </w:t>
      </w:r>
      <w:r w:rsidR="002F3345">
        <w:rPr>
          <w:rFonts w:ascii="Times New Roman" w:hAnsi="Times New Roman"/>
          <w:sz w:val="24"/>
          <w:szCs w:val="24"/>
        </w:rPr>
        <w:t>Amendments</w:t>
      </w:r>
      <w:r>
        <w:rPr>
          <w:rFonts w:ascii="Times New Roman" w:hAnsi="Times New Roman"/>
          <w:sz w:val="24"/>
          <w:szCs w:val="24"/>
        </w:rPr>
        <w:t xml:space="preserve"> o</w:t>
      </w:r>
      <w:r w:rsidR="002F3345">
        <w:rPr>
          <w:rFonts w:ascii="Times New Roman" w:hAnsi="Times New Roman"/>
          <w:sz w:val="24"/>
          <w:szCs w:val="24"/>
        </w:rPr>
        <w:t>n 26 April.  (See attached document for the amended section of the Constitution’s By-Laws.</w:t>
      </w:r>
    </w:p>
    <w:p w:rsidR="00F92AC9" w:rsidRDefault="00F92AC9" w:rsidP="001C53F2">
      <w:pPr>
        <w:rPr>
          <w:rFonts w:ascii="Times New Roman" w:hAnsi="Times New Roman"/>
          <w:sz w:val="24"/>
          <w:szCs w:val="24"/>
        </w:rPr>
      </w:pPr>
    </w:p>
    <w:p w:rsidR="001C53F2" w:rsidRPr="001C53F2" w:rsidRDefault="001C53F2" w:rsidP="001C53F2">
      <w:pPr>
        <w:rPr>
          <w:rFonts w:ascii="Times New Roman" w:hAnsi="Times New Roman"/>
          <w:sz w:val="24"/>
          <w:szCs w:val="24"/>
        </w:rPr>
      </w:pPr>
      <w:r>
        <w:rPr>
          <w:rFonts w:ascii="Times New Roman" w:hAnsi="Times New Roman"/>
          <w:sz w:val="24"/>
          <w:szCs w:val="24"/>
        </w:rPr>
        <w:t xml:space="preserve">Dr. Welch reported that </w:t>
      </w:r>
      <w:r w:rsidR="00815FFA">
        <w:rPr>
          <w:rFonts w:ascii="Times New Roman" w:hAnsi="Times New Roman"/>
          <w:sz w:val="24"/>
          <w:szCs w:val="24"/>
        </w:rPr>
        <w:t xml:space="preserve">two members of </w:t>
      </w:r>
      <w:r>
        <w:rPr>
          <w:rFonts w:ascii="Times New Roman" w:hAnsi="Times New Roman"/>
          <w:sz w:val="24"/>
          <w:szCs w:val="24"/>
        </w:rPr>
        <w:t xml:space="preserve">Faculty </w:t>
      </w:r>
      <w:r w:rsidR="00F761B1">
        <w:rPr>
          <w:rFonts w:ascii="Times New Roman" w:hAnsi="Times New Roman"/>
          <w:sz w:val="24"/>
          <w:szCs w:val="24"/>
        </w:rPr>
        <w:t>Congress</w:t>
      </w:r>
      <w:r w:rsidR="00815FFA">
        <w:rPr>
          <w:rFonts w:ascii="Times New Roman" w:hAnsi="Times New Roman"/>
          <w:sz w:val="24"/>
          <w:szCs w:val="24"/>
        </w:rPr>
        <w:t xml:space="preserve"> serve on the Senate Executive Committee </w:t>
      </w:r>
      <w:r w:rsidR="00815FFA">
        <w:rPr>
          <w:rFonts w:ascii="Times New Roman" w:hAnsi="Times New Roman"/>
          <w:i/>
          <w:sz w:val="24"/>
          <w:szCs w:val="24"/>
        </w:rPr>
        <w:t>ex officio</w:t>
      </w:r>
      <w:r w:rsidR="00815FFA">
        <w:rPr>
          <w:rFonts w:ascii="Times New Roman" w:hAnsi="Times New Roman"/>
          <w:sz w:val="24"/>
          <w:szCs w:val="24"/>
        </w:rPr>
        <w:t xml:space="preserve"> (FC Chairperson and Senate Chairperson); FC membership</w:t>
      </w:r>
      <w:r w:rsidR="00F761B1">
        <w:rPr>
          <w:rFonts w:ascii="Times New Roman" w:hAnsi="Times New Roman"/>
          <w:sz w:val="24"/>
          <w:szCs w:val="24"/>
        </w:rPr>
        <w:t xml:space="preserve"> </w:t>
      </w:r>
      <w:r>
        <w:rPr>
          <w:rFonts w:ascii="Times New Roman" w:hAnsi="Times New Roman"/>
          <w:sz w:val="24"/>
          <w:szCs w:val="24"/>
        </w:rPr>
        <w:t xml:space="preserve">is required to elect </w:t>
      </w:r>
      <w:r>
        <w:rPr>
          <w:rFonts w:ascii="Times New Roman" w:hAnsi="Times New Roman"/>
          <w:sz w:val="24"/>
          <w:szCs w:val="24"/>
        </w:rPr>
        <w:lastRenderedPageBreak/>
        <w:t xml:space="preserve">a </w:t>
      </w:r>
      <w:r w:rsidR="00D9772D">
        <w:rPr>
          <w:rFonts w:ascii="Times New Roman" w:hAnsi="Times New Roman"/>
          <w:sz w:val="24"/>
          <w:szCs w:val="24"/>
        </w:rPr>
        <w:t xml:space="preserve">third member of </w:t>
      </w:r>
      <w:r w:rsidR="00F761B1">
        <w:rPr>
          <w:rFonts w:ascii="Times New Roman" w:hAnsi="Times New Roman"/>
          <w:sz w:val="24"/>
          <w:szCs w:val="24"/>
        </w:rPr>
        <w:t xml:space="preserve">Faculty Congress to serve </w:t>
      </w:r>
      <w:r w:rsidR="00815FFA">
        <w:rPr>
          <w:rFonts w:ascii="Times New Roman" w:hAnsi="Times New Roman"/>
          <w:sz w:val="24"/>
          <w:szCs w:val="24"/>
        </w:rPr>
        <w:t>for AY 2013-2014</w:t>
      </w:r>
      <w:r w:rsidR="00F761B1">
        <w:rPr>
          <w:rFonts w:ascii="Times New Roman" w:hAnsi="Times New Roman"/>
          <w:sz w:val="24"/>
          <w:szCs w:val="24"/>
        </w:rPr>
        <w:t xml:space="preserve">. Dr. Goff nominated, and Dr. Whidden seconded the nomination of Dr. </w:t>
      </w:r>
      <w:r w:rsidRPr="001C53F2">
        <w:rPr>
          <w:rFonts w:ascii="Times New Roman" w:hAnsi="Times New Roman"/>
          <w:sz w:val="24"/>
          <w:szCs w:val="24"/>
        </w:rPr>
        <w:t xml:space="preserve">Christopher </w:t>
      </w:r>
      <w:r w:rsidR="00F761B1">
        <w:rPr>
          <w:rFonts w:ascii="Times New Roman" w:hAnsi="Times New Roman"/>
          <w:sz w:val="24"/>
          <w:szCs w:val="24"/>
        </w:rPr>
        <w:t>Kilby.</w:t>
      </w:r>
      <w:r w:rsidR="00815FFA">
        <w:rPr>
          <w:rFonts w:ascii="Times New Roman" w:hAnsi="Times New Roman"/>
          <w:sz w:val="24"/>
          <w:szCs w:val="24"/>
        </w:rPr>
        <w:t xml:space="preserve">  Dr. Kilby (FC Vice-Chair AY 2013-2014) was elected unanimously.</w:t>
      </w:r>
    </w:p>
    <w:p w:rsidR="00815FFA" w:rsidRDefault="00815FFA" w:rsidP="001C53F2">
      <w:pPr>
        <w:rPr>
          <w:rFonts w:ascii="Times New Roman" w:hAnsi="Times New Roman"/>
          <w:sz w:val="24"/>
          <w:szCs w:val="24"/>
        </w:rPr>
      </w:pPr>
    </w:p>
    <w:p w:rsidR="001C53F2" w:rsidRDefault="00815FFA" w:rsidP="001C53F2">
      <w:pPr>
        <w:rPr>
          <w:rFonts w:ascii="Times New Roman" w:hAnsi="Times New Roman"/>
          <w:sz w:val="24"/>
          <w:szCs w:val="24"/>
        </w:rPr>
      </w:pPr>
      <w:r w:rsidRPr="00815FFA">
        <w:rPr>
          <w:rFonts w:ascii="Times New Roman" w:hAnsi="Times New Roman"/>
          <w:sz w:val="24"/>
          <w:szCs w:val="24"/>
        </w:rPr>
        <w:t xml:space="preserve">Dr. Styer reminded FC members that the University Senate </w:t>
      </w:r>
      <w:r w:rsidR="001C53F2" w:rsidRPr="00815FFA">
        <w:rPr>
          <w:rFonts w:ascii="Times New Roman" w:hAnsi="Times New Roman"/>
          <w:sz w:val="24"/>
          <w:szCs w:val="24"/>
        </w:rPr>
        <w:t>need</w:t>
      </w:r>
      <w:r w:rsidRPr="00815FFA">
        <w:rPr>
          <w:rFonts w:ascii="Times New Roman" w:hAnsi="Times New Roman"/>
          <w:sz w:val="24"/>
          <w:szCs w:val="24"/>
        </w:rPr>
        <w:t>s faculty</w:t>
      </w:r>
      <w:r w:rsidR="001C53F2" w:rsidRPr="00815FFA">
        <w:rPr>
          <w:rFonts w:ascii="Times New Roman" w:hAnsi="Times New Roman"/>
          <w:sz w:val="24"/>
          <w:szCs w:val="24"/>
        </w:rPr>
        <w:t xml:space="preserve"> volunteers</w:t>
      </w:r>
      <w:r w:rsidRPr="00815FFA">
        <w:rPr>
          <w:rFonts w:ascii="Times New Roman" w:hAnsi="Times New Roman"/>
          <w:sz w:val="24"/>
          <w:szCs w:val="24"/>
        </w:rPr>
        <w:t xml:space="preserve"> to serve on three Standing Committees</w:t>
      </w:r>
      <w:r w:rsidR="001C53F2" w:rsidRPr="00815FFA">
        <w:rPr>
          <w:rFonts w:ascii="Times New Roman" w:hAnsi="Times New Roman"/>
          <w:sz w:val="24"/>
          <w:szCs w:val="24"/>
        </w:rPr>
        <w:t xml:space="preserve">:  </w:t>
      </w:r>
      <w:r w:rsidRPr="00815FFA">
        <w:rPr>
          <w:rFonts w:ascii="Times New Roman" w:hAnsi="Times New Roman"/>
          <w:sz w:val="24"/>
          <w:szCs w:val="24"/>
        </w:rPr>
        <w:t>1) Student Life/Student G</w:t>
      </w:r>
      <w:r w:rsidR="001C53F2" w:rsidRPr="00815FFA">
        <w:rPr>
          <w:rFonts w:ascii="Times New Roman" w:hAnsi="Times New Roman"/>
          <w:sz w:val="24"/>
          <w:szCs w:val="24"/>
        </w:rPr>
        <w:t xml:space="preserve">overnment; </w:t>
      </w:r>
      <w:r w:rsidRPr="00815FFA">
        <w:rPr>
          <w:rFonts w:ascii="Times New Roman" w:hAnsi="Times New Roman"/>
          <w:sz w:val="24"/>
          <w:szCs w:val="24"/>
        </w:rPr>
        <w:t xml:space="preserve">2) </w:t>
      </w:r>
      <w:r w:rsidR="005247B6">
        <w:rPr>
          <w:rFonts w:ascii="Times New Roman" w:hAnsi="Times New Roman"/>
          <w:sz w:val="24"/>
          <w:szCs w:val="24"/>
        </w:rPr>
        <w:t>Mission/S</w:t>
      </w:r>
      <w:r w:rsidR="006B24D5">
        <w:rPr>
          <w:rFonts w:ascii="Times New Roman" w:hAnsi="Times New Roman"/>
          <w:sz w:val="24"/>
          <w:szCs w:val="24"/>
        </w:rPr>
        <w:t>ocial J</w:t>
      </w:r>
      <w:r w:rsidR="001C53F2" w:rsidRPr="00815FFA">
        <w:rPr>
          <w:rFonts w:ascii="Times New Roman" w:hAnsi="Times New Roman"/>
          <w:sz w:val="24"/>
          <w:szCs w:val="24"/>
        </w:rPr>
        <w:t>ustice</w:t>
      </w:r>
      <w:proofErr w:type="gramStart"/>
      <w:r w:rsidR="001C53F2" w:rsidRPr="00815FFA">
        <w:rPr>
          <w:rFonts w:ascii="Times New Roman" w:hAnsi="Times New Roman"/>
          <w:sz w:val="24"/>
          <w:szCs w:val="24"/>
        </w:rPr>
        <w:t>;</w:t>
      </w:r>
      <w:proofErr w:type="gramEnd"/>
      <w:r w:rsidRPr="00815FFA">
        <w:rPr>
          <w:rFonts w:ascii="Times New Roman" w:hAnsi="Times New Roman"/>
          <w:sz w:val="24"/>
          <w:szCs w:val="24"/>
        </w:rPr>
        <w:t xml:space="preserve"> and, 3) R</w:t>
      </w:r>
      <w:r w:rsidR="001C53F2" w:rsidRPr="00815FFA">
        <w:rPr>
          <w:rFonts w:ascii="Times New Roman" w:hAnsi="Times New Roman"/>
          <w:sz w:val="24"/>
          <w:szCs w:val="24"/>
        </w:rPr>
        <w:t xml:space="preserve">ules </w:t>
      </w:r>
      <w:r w:rsidRPr="00815FFA">
        <w:rPr>
          <w:rFonts w:ascii="Times New Roman" w:hAnsi="Times New Roman"/>
          <w:sz w:val="24"/>
          <w:szCs w:val="24"/>
        </w:rPr>
        <w:t>and R</w:t>
      </w:r>
      <w:r w:rsidR="001C53F2" w:rsidRPr="00815FFA">
        <w:rPr>
          <w:rFonts w:ascii="Times New Roman" w:hAnsi="Times New Roman"/>
          <w:sz w:val="24"/>
          <w:szCs w:val="24"/>
        </w:rPr>
        <w:t>eview</w:t>
      </w:r>
      <w:r w:rsidRPr="00815FFA">
        <w:rPr>
          <w:rFonts w:ascii="Times New Roman" w:hAnsi="Times New Roman"/>
          <w:sz w:val="24"/>
          <w:szCs w:val="24"/>
        </w:rPr>
        <w:t>.</w:t>
      </w:r>
    </w:p>
    <w:p w:rsidR="009375DA" w:rsidRDefault="009375DA" w:rsidP="001C53F2">
      <w:pPr>
        <w:rPr>
          <w:rFonts w:ascii="Times New Roman" w:hAnsi="Times New Roman"/>
          <w:sz w:val="24"/>
          <w:szCs w:val="24"/>
        </w:rPr>
      </w:pPr>
    </w:p>
    <w:p w:rsidR="005247B6" w:rsidRDefault="005247B6" w:rsidP="009375DA">
      <w:pPr>
        <w:rPr>
          <w:rFonts w:ascii="Times New Roman" w:hAnsi="Times New Roman"/>
          <w:sz w:val="24"/>
          <w:szCs w:val="24"/>
        </w:rPr>
      </w:pPr>
      <w:r>
        <w:rPr>
          <w:rFonts w:ascii="Times New Roman" w:hAnsi="Times New Roman"/>
          <w:sz w:val="24"/>
          <w:szCs w:val="24"/>
        </w:rPr>
        <w:t xml:space="preserve">Although </w:t>
      </w:r>
      <w:r w:rsidR="009375DA" w:rsidRPr="009375DA">
        <w:rPr>
          <w:rFonts w:ascii="Times New Roman" w:hAnsi="Times New Roman"/>
          <w:sz w:val="24"/>
          <w:szCs w:val="24"/>
        </w:rPr>
        <w:t>F</w:t>
      </w:r>
      <w:r w:rsidR="00FD4FAC">
        <w:rPr>
          <w:rFonts w:ascii="Times New Roman" w:hAnsi="Times New Roman"/>
          <w:sz w:val="24"/>
          <w:szCs w:val="24"/>
        </w:rPr>
        <w:t xml:space="preserve">aculty </w:t>
      </w:r>
      <w:r w:rsidR="009375DA" w:rsidRPr="009375DA">
        <w:rPr>
          <w:rFonts w:ascii="Times New Roman" w:hAnsi="Times New Roman"/>
          <w:sz w:val="24"/>
          <w:szCs w:val="24"/>
        </w:rPr>
        <w:t>C</w:t>
      </w:r>
      <w:r w:rsidR="00FD4FAC">
        <w:rPr>
          <w:rFonts w:ascii="Times New Roman" w:hAnsi="Times New Roman"/>
          <w:sz w:val="24"/>
          <w:szCs w:val="24"/>
        </w:rPr>
        <w:t xml:space="preserve">ongress currently has </w:t>
      </w:r>
      <w:r>
        <w:rPr>
          <w:rFonts w:ascii="Times New Roman" w:hAnsi="Times New Roman"/>
          <w:sz w:val="24"/>
          <w:szCs w:val="24"/>
        </w:rPr>
        <w:t xml:space="preserve">representation at graduation, we need to determine </w:t>
      </w:r>
      <w:r w:rsidR="00FD4FAC">
        <w:rPr>
          <w:rFonts w:ascii="Times New Roman" w:hAnsi="Times New Roman"/>
          <w:sz w:val="24"/>
          <w:szCs w:val="24"/>
        </w:rPr>
        <w:t>whether representation should be the c</w:t>
      </w:r>
      <w:r w:rsidR="009375DA" w:rsidRPr="009375DA">
        <w:rPr>
          <w:rFonts w:ascii="Times New Roman" w:hAnsi="Times New Roman"/>
          <w:sz w:val="24"/>
          <w:szCs w:val="24"/>
        </w:rPr>
        <w:t>urrent</w:t>
      </w:r>
      <w:r w:rsidR="00FD4FAC">
        <w:rPr>
          <w:rFonts w:ascii="Times New Roman" w:hAnsi="Times New Roman"/>
          <w:sz w:val="24"/>
          <w:szCs w:val="24"/>
        </w:rPr>
        <w:t xml:space="preserve">, </w:t>
      </w:r>
      <w:r>
        <w:rPr>
          <w:rFonts w:ascii="Times New Roman" w:hAnsi="Times New Roman"/>
          <w:sz w:val="24"/>
          <w:szCs w:val="24"/>
        </w:rPr>
        <w:t xml:space="preserve">the </w:t>
      </w:r>
      <w:r w:rsidR="00FD4FAC">
        <w:rPr>
          <w:rFonts w:ascii="Times New Roman" w:hAnsi="Times New Roman"/>
          <w:sz w:val="24"/>
          <w:szCs w:val="24"/>
        </w:rPr>
        <w:t xml:space="preserve">newly elected </w:t>
      </w:r>
      <w:r w:rsidR="009375DA" w:rsidRPr="009375DA">
        <w:rPr>
          <w:rFonts w:ascii="Times New Roman" w:hAnsi="Times New Roman"/>
          <w:sz w:val="24"/>
          <w:szCs w:val="24"/>
        </w:rPr>
        <w:t xml:space="preserve">or </w:t>
      </w:r>
      <w:r w:rsidR="00FD4FAC">
        <w:rPr>
          <w:rFonts w:ascii="Times New Roman" w:hAnsi="Times New Roman"/>
          <w:sz w:val="24"/>
          <w:szCs w:val="24"/>
        </w:rPr>
        <w:t xml:space="preserve">the </w:t>
      </w:r>
      <w:r w:rsidR="009375DA" w:rsidRPr="009375DA">
        <w:rPr>
          <w:rFonts w:ascii="Times New Roman" w:hAnsi="Times New Roman"/>
          <w:sz w:val="24"/>
          <w:szCs w:val="24"/>
        </w:rPr>
        <w:t>outgoing</w:t>
      </w:r>
      <w:r w:rsidR="00FD4FAC" w:rsidRPr="00FD4FAC">
        <w:rPr>
          <w:rFonts w:ascii="Times New Roman" w:hAnsi="Times New Roman"/>
          <w:sz w:val="24"/>
          <w:szCs w:val="24"/>
        </w:rPr>
        <w:t xml:space="preserve"> </w:t>
      </w:r>
      <w:r w:rsidR="00FD4FAC">
        <w:rPr>
          <w:rFonts w:ascii="Times New Roman" w:hAnsi="Times New Roman"/>
          <w:sz w:val="24"/>
          <w:szCs w:val="24"/>
        </w:rPr>
        <w:t>FC Chairperson</w:t>
      </w:r>
      <w:r>
        <w:rPr>
          <w:rFonts w:ascii="Times New Roman" w:hAnsi="Times New Roman"/>
          <w:sz w:val="24"/>
          <w:szCs w:val="24"/>
        </w:rPr>
        <w:t>.</w:t>
      </w:r>
    </w:p>
    <w:p w:rsidR="006D4FFB" w:rsidRDefault="006D4FFB" w:rsidP="009375DA">
      <w:pPr>
        <w:rPr>
          <w:rFonts w:ascii="Times New Roman" w:hAnsi="Times New Roman"/>
          <w:sz w:val="24"/>
          <w:szCs w:val="24"/>
        </w:rPr>
      </w:pPr>
      <w:r>
        <w:rPr>
          <w:rFonts w:ascii="Times New Roman" w:hAnsi="Times New Roman"/>
          <w:sz w:val="24"/>
          <w:szCs w:val="24"/>
        </w:rPr>
        <w:t xml:space="preserve">By consensus, </w:t>
      </w:r>
      <w:r w:rsidR="009375DA" w:rsidRPr="009375DA">
        <w:rPr>
          <w:rFonts w:ascii="Times New Roman" w:hAnsi="Times New Roman"/>
          <w:sz w:val="24"/>
          <w:szCs w:val="24"/>
        </w:rPr>
        <w:t>the outgoing</w:t>
      </w:r>
      <w:r>
        <w:rPr>
          <w:rFonts w:ascii="Times New Roman" w:hAnsi="Times New Roman"/>
          <w:sz w:val="24"/>
          <w:szCs w:val="24"/>
        </w:rPr>
        <w:t xml:space="preserve"> Chairperson is judged to be the proper FC representative:</w:t>
      </w:r>
    </w:p>
    <w:p w:rsidR="006D4FFB" w:rsidRDefault="006D4FFB" w:rsidP="009375DA">
      <w:pPr>
        <w:rPr>
          <w:rFonts w:ascii="Times New Roman" w:hAnsi="Times New Roman"/>
          <w:sz w:val="24"/>
          <w:szCs w:val="24"/>
        </w:rPr>
      </w:pPr>
    </w:p>
    <w:p w:rsidR="006D4FFB" w:rsidRDefault="009375DA" w:rsidP="006D4FFB">
      <w:pPr>
        <w:pStyle w:val="ListParagraph"/>
        <w:numPr>
          <w:ilvl w:val="0"/>
          <w:numId w:val="35"/>
        </w:numPr>
        <w:rPr>
          <w:rFonts w:ascii="Times New Roman" w:hAnsi="Times New Roman"/>
          <w:sz w:val="24"/>
          <w:szCs w:val="24"/>
        </w:rPr>
      </w:pPr>
      <w:r w:rsidRPr="006D4FFB">
        <w:rPr>
          <w:rFonts w:ascii="Times New Roman" w:hAnsi="Times New Roman"/>
          <w:b/>
          <w:sz w:val="24"/>
          <w:szCs w:val="24"/>
        </w:rPr>
        <w:t>Resolved:</w:t>
      </w:r>
      <w:r w:rsidRPr="006D4FFB">
        <w:rPr>
          <w:rFonts w:ascii="Times New Roman" w:hAnsi="Times New Roman"/>
          <w:sz w:val="24"/>
          <w:szCs w:val="24"/>
        </w:rPr>
        <w:t xml:space="preserve"> </w:t>
      </w:r>
      <w:r w:rsidR="005247B6">
        <w:rPr>
          <w:rFonts w:ascii="Times New Roman" w:hAnsi="Times New Roman"/>
          <w:sz w:val="24"/>
          <w:szCs w:val="24"/>
        </w:rPr>
        <w:t>In years when a new Chairperson is elected for the subsequent academic year, t</w:t>
      </w:r>
      <w:r w:rsidRPr="006D4FFB">
        <w:rPr>
          <w:rFonts w:ascii="Times New Roman" w:hAnsi="Times New Roman"/>
          <w:sz w:val="24"/>
          <w:szCs w:val="24"/>
        </w:rPr>
        <w:t xml:space="preserve">he </w:t>
      </w:r>
      <w:r w:rsidR="005247B6">
        <w:rPr>
          <w:rFonts w:ascii="Times New Roman" w:hAnsi="Times New Roman"/>
          <w:sz w:val="24"/>
          <w:szCs w:val="24"/>
        </w:rPr>
        <w:t>outgoing chairperson will</w:t>
      </w:r>
      <w:r w:rsidR="006D4FFB">
        <w:rPr>
          <w:rFonts w:ascii="Times New Roman" w:hAnsi="Times New Roman"/>
          <w:sz w:val="24"/>
          <w:szCs w:val="24"/>
        </w:rPr>
        <w:t xml:space="preserve"> </w:t>
      </w:r>
      <w:r w:rsidR="005247B6">
        <w:rPr>
          <w:rFonts w:ascii="Times New Roman" w:hAnsi="Times New Roman"/>
          <w:sz w:val="24"/>
          <w:szCs w:val="24"/>
        </w:rPr>
        <w:t xml:space="preserve">represent </w:t>
      </w:r>
      <w:r w:rsidR="005247B6" w:rsidRPr="006D4FFB">
        <w:rPr>
          <w:rFonts w:ascii="Times New Roman" w:hAnsi="Times New Roman"/>
          <w:sz w:val="24"/>
          <w:szCs w:val="24"/>
        </w:rPr>
        <w:t>Faculty Congre</w:t>
      </w:r>
      <w:r w:rsidR="005247B6">
        <w:rPr>
          <w:rFonts w:ascii="Times New Roman" w:hAnsi="Times New Roman"/>
          <w:sz w:val="24"/>
          <w:szCs w:val="24"/>
        </w:rPr>
        <w:t xml:space="preserve">ss </w:t>
      </w:r>
      <w:r w:rsidR="006D4FFB">
        <w:rPr>
          <w:rFonts w:ascii="Times New Roman" w:hAnsi="Times New Roman"/>
          <w:sz w:val="24"/>
          <w:szCs w:val="24"/>
        </w:rPr>
        <w:t>among the University Leade</w:t>
      </w:r>
      <w:r w:rsidR="005247B6">
        <w:rPr>
          <w:rFonts w:ascii="Times New Roman" w:hAnsi="Times New Roman"/>
          <w:sz w:val="24"/>
          <w:szCs w:val="24"/>
        </w:rPr>
        <w:t>rship on</w:t>
      </w:r>
      <w:r w:rsidR="006D4FFB">
        <w:rPr>
          <w:rFonts w:ascii="Times New Roman" w:hAnsi="Times New Roman"/>
          <w:sz w:val="24"/>
          <w:szCs w:val="24"/>
        </w:rPr>
        <w:t xml:space="preserve"> the dais for Commencement exercises in May of </w:t>
      </w:r>
      <w:r w:rsidR="005247B6">
        <w:rPr>
          <w:rFonts w:ascii="Times New Roman" w:hAnsi="Times New Roman"/>
          <w:sz w:val="24"/>
          <w:szCs w:val="24"/>
        </w:rPr>
        <w:t xml:space="preserve">that </w:t>
      </w:r>
      <w:r w:rsidR="006D4FFB">
        <w:rPr>
          <w:rFonts w:ascii="Times New Roman" w:hAnsi="Times New Roman"/>
          <w:sz w:val="24"/>
          <w:szCs w:val="24"/>
        </w:rPr>
        <w:t>Academic Year.</w:t>
      </w:r>
    </w:p>
    <w:p w:rsidR="005928C1" w:rsidRDefault="005928C1" w:rsidP="00815FFA">
      <w:pPr>
        <w:pStyle w:val="ColorfulList-Accent11"/>
        <w:ind w:left="0"/>
        <w:rPr>
          <w:rFonts w:ascii="Times New Roman" w:hAnsi="Times New Roman"/>
          <w:sz w:val="24"/>
          <w:szCs w:val="24"/>
        </w:rPr>
      </w:pPr>
    </w:p>
    <w:p w:rsidR="00751BB4" w:rsidRPr="009375DA" w:rsidRDefault="00751BB4" w:rsidP="00751BB4">
      <w:pPr>
        <w:pStyle w:val="ColorfulList-Accent11"/>
        <w:ind w:left="0"/>
        <w:rPr>
          <w:rFonts w:ascii="Times New Roman" w:hAnsi="Times New Roman"/>
          <w:b/>
          <w:sz w:val="24"/>
          <w:szCs w:val="24"/>
        </w:rPr>
      </w:pPr>
      <w:r w:rsidRPr="00DD4B7C">
        <w:rPr>
          <w:rFonts w:ascii="Times New Roman" w:hAnsi="Times New Roman"/>
          <w:b/>
          <w:sz w:val="24"/>
          <w:szCs w:val="24"/>
        </w:rPr>
        <w:t xml:space="preserve">Adopted Unanimously </w:t>
      </w:r>
      <w:r w:rsidRPr="005928C1">
        <w:rPr>
          <w:rFonts w:ascii="Times New Roman" w:hAnsi="Times New Roman"/>
          <w:sz w:val="24"/>
          <w:szCs w:val="24"/>
        </w:rPr>
        <w:t>by the Faculty Cong</w:t>
      </w:r>
      <w:r>
        <w:rPr>
          <w:rFonts w:ascii="Times New Roman" w:hAnsi="Times New Roman"/>
          <w:sz w:val="24"/>
          <w:szCs w:val="24"/>
        </w:rPr>
        <w:t>ress of Villanova University, 3</w:t>
      </w:r>
      <w:r w:rsidRPr="005928C1">
        <w:rPr>
          <w:rFonts w:ascii="Times New Roman" w:hAnsi="Times New Roman"/>
          <w:sz w:val="24"/>
          <w:szCs w:val="24"/>
        </w:rPr>
        <w:t xml:space="preserve"> </w:t>
      </w:r>
      <w:r>
        <w:rPr>
          <w:rFonts w:ascii="Times New Roman" w:hAnsi="Times New Roman"/>
          <w:sz w:val="24"/>
          <w:szCs w:val="24"/>
        </w:rPr>
        <w:t xml:space="preserve">May </w:t>
      </w:r>
      <w:r w:rsidRPr="005928C1">
        <w:rPr>
          <w:rFonts w:ascii="Times New Roman" w:hAnsi="Times New Roman"/>
          <w:sz w:val="24"/>
          <w:szCs w:val="24"/>
        </w:rPr>
        <w:t>2013.</w:t>
      </w:r>
    </w:p>
    <w:p w:rsidR="00751BB4" w:rsidRDefault="00751BB4" w:rsidP="00815FFA">
      <w:pPr>
        <w:pStyle w:val="ColorfulList-Accent11"/>
        <w:ind w:left="0"/>
        <w:rPr>
          <w:rFonts w:ascii="Times New Roman" w:hAnsi="Times New Roman"/>
          <w:sz w:val="24"/>
          <w:szCs w:val="24"/>
        </w:rPr>
      </w:pPr>
    </w:p>
    <w:p w:rsidR="00751BB4" w:rsidRPr="00751BB4" w:rsidRDefault="00751BB4" w:rsidP="00751BB4">
      <w:pPr>
        <w:pStyle w:val="ColorfulList-Accent11"/>
        <w:ind w:left="0"/>
        <w:rPr>
          <w:rFonts w:ascii="Times New Roman" w:hAnsi="Times New Roman"/>
          <w:sz w:val="24"/>
          <w:szCs w:val="24"/>
        </w:rPr>
      </w:pPr>
      <w:r w:rsidRPr="00751BB4">
        <w:rPr>
          <w:rFonts w:ascii="Times New Roman" w:hAnsi="Times New Roman"/>
          <w:sz w:val="24"/>
          <w:szCs w:val="24"/>
        </w:rPr>
        <w:t xml:space="preserve">3. </w:t>
      </w:r>
      <w:r w:rsidRPr="00751BB4">
        <w:rPr>
          <w:rFonts w:ascii="Times New Roman" w:hAnsi="Times New Roman"/>
          <w:b/>
          <w:sz w:val="24"/>
          <w:szCs w:val="24"/>
        </w:rPr>
        <w:t>Status of position holders for 2013-14</w:t>
      </w:r>
    </w:p>
    <w:p w:rsidR="00751BB4" w:rsidRPr="003169BE" w:rsidRDefault="00751BB4" w:rsidP="00751BB4">
      <w:pPr>
        <w:pStyle w:val="ColorfulList-Accent11"/>
        <w:rPr>
          <w:rFonts w:ascii="Times New Roman" w:hAnsi="Times New Roman"/>
          <w:sz w:val="24"/>
          <w:szCs w:val="24"/>
        </w:rPr>
      </w:pPr>
      <w:r w:rsidRPr="003169BE">
        <w:rPr>
          <w:rFonts w:ascii="Times New Roman" w:hAnsi="Times New Roman"/>
          <w:b/>
          <w:sz w:val="24"/>
          <w:szCs w:val="24"/>
        </w:rPr>
        <w:t>• Chair</w:t>
      </w:r>
      <w:r w:rsidR="003169BE">
        <w:rPr>
          <w:rFonts w:ascii="Times New Roman" w:hAnsi="Times New Roman"/>
          <w:b/>
          <w:sz w:val="24"/>
          <w:szCs w:val="24"/>
        </w:rPr>
        <w:t>:</w:t>
      </w:r>
      <w:r w:rsidR="003169BE">
        <w:rPr>
          <w:rFonts w:ascii="Times New Roman" w:hAnsi="Times New Roman"/>
          <w:sz w:val="24"/>
          <w:szCs w:val="24"/>
        </w:rPr>
        <w:t xml:space="preserve"> Dr. Victoria McWilliams will be on Leave of Absence; Dr. Kelly Welch has been elected to serve as Chairperson, AY 2013-2014;</w:t>
      </w:r>
    </w:p>
    <w:p w:rsidR="00751BB4" w:rsidRPr="003169BE" w:rsidRDefault="00751BB4" w:rsidP="00751BB4">
      <w:pPr>
        <w:pStyle w:val="ColorfulList-Accent11"/>
        <w:rPr>
          <w:rFonts w:ascii="Times New Roman" w:hAnsi="Times New Roman"/>
          <w:sz w:val="24"/>
          <w:szCs w:val="24"/>
        </w:rPr>
      </w:pPr>
      <w:r w:rsidRPr="003169BE">
        <w:rPr>
          <w:rFonts w:ascii="Times New Roman" w:hAnsi="Times New Roman"/>
          <w:b/>
          <w:sz w:val="24"/>
          <w:szCs w:val="24"/>
        </w:rPr>
        <w:t>• Vice Chair</w:t>
      </w:r>
      <w:r w:rsidR="003169BE">
        <w:rPr>
          <w:rFonts w:ascii="Times New Roman" w:hAnsi="Times New Roman"/>
          <w:b/>
          <w:sz w:val="24"/>
          <w:szCs w:val="24"/>
        </w:rPr>
        <w:t>:</w:t>
      </w:r>
      <w:r w:rsidR="003169BE">
        <w:rPr>
          <w:rFonts w:ascii="Times New Roman" w:hAnsi="Times New Roman"/>
          <w:sz w:val="24"/>
          <w:szCs w:val="24"/>
        </w:rPr>
        <w:t xml:space="preserve"> Dr. Seth Whidden will be on Sabbatical Leave; Dr. Christopher Kilby has been elected to serve as Vice Chairperson, AY 2013-2014;</w:t>
      </w:r>
    </w:p>
    <w:p w:rsidR="00751BB4" w:rsidRPr="003169BE" w:rsidRDefault="00751BB4" w:rsidP="00751BB4">
      <w:pPr>
        <w:pStyle w:val="ColorfulList-Accent11"/>
        <w:rPr>
          <w:rFonts w:ascii="Times New Roman" w:hAnsi="Times New Roman"/>
          <w:sz w:val="24"/>
          <w:szCs w:val="24"/>
        </w:rPr>
      </w:pPr>
      <w:r w:rsidRPr="003169BE">
        <w:rPr>
          <w:rFonts w:ascii="Times New Roman" w:hAnsi="Times New Roman"/>
          <w:b/>
          <w:sz w:val="24"/>
          <w:szCs w:val="24"/>
        </w:rPr>
        <w:t>• Secretary</w:t>
      </w:r>
      <w:r w:rsidR="003169BE">
        <w:rPr>
          <w:rFonts w:ascii="Times New Roman" w:hAnsi="Times New Roman"/>
          <w:b/>
          <w:sz w:val="24"/>
          <w:szCs w:val="24"/>
        </w:rPr>
        <w:t>:</w:t>
      </w:r>
      <w:r w:rsidR="003169BE">
        <w:rPr>
          <w:rFonts w:ascii="Times New Roman" w:hAnsi="Times New Roman"/>
          <w:sz w:val="24"/>
          <w:szCs w:val="24"/>
        </w:rPr>
        <w:t xml:space="preserve"> Dr. </w:t>
      </w:r>
      <w:r w:rsidR="003169BE" w:rsidRPr="003169BE">
        <w:rPr>
          <w:rFonts w:ascii="Times New Roman" w:hAnsi="Times New Roman"/>
          <w:sz w:val="24"/>
          <w:szCs w:val="24"/>
        </w:rPr>
        <w:t>Edwin Goff</w:t>
      </w:r>
      <w:r w:rsidR="003169BE">
        <w:rPr>
          <w:rFonts w:ascii="Times New Roman" w:hAnsi="Times New Roman"/>
          <w:sz w:val="24"/>
          <w:szCs w:val="24"/>
        </w:rPr>
        <w:t xml:space="preserve"> will continue his service AY 2013-2014</w:t>
      </w:r>
      <w:proofErr w:type="gramStart"/>
      <w:r w:rsidR="003169BE">
        <w:rPr>
          <w:rFonts w:ascii="Times New Roman" w:hAnsi="Times New Roman"/>
          <w:sz w:val="24"/>
          <w:szCs w:val="24"/>
        </w:rPr>
        <w:t>;</w:t>
      </w:r>
      <w:proofErr w:type="gramEnd"/>
    </w:p>
    <w:p w:rsidR="00751BB4" w:rsidRPr="003169BE" w:rsidRDefault="00751BB4" w:rsidP="00751BB4">
      <w:pPr>
        <w:pStyle w:val="ColorfulList-Accent11"/>
        <w:rPr>
          <w:rFonts w:ascii="Times New Roman" w:hAnsi="Times New Roman"/>
          <w:sz w:val="24"/>
          <w:szCs w:val="24"/>
        </w:rPr>
      </w:pPr>
      <w:r w:rsidRPr="003169BE">
        <w:rPr>
          <w:rFonts w:ascii="Times New Roman" w:hAnsi="Times New Roman"/>
          <w:b/>
          <w:sz w:val="24"/>
          <w:szCs w:val="24"/>
        </w:rPr>
        <w:t>• Treasurer</w:t>
      </w:r>
      <w:r w:rsidR="003169BE">
        <w:rPr>
          <w:rFonts w:ascii="Times New Roman" w:hAnsi="Times New Roman"/>
          <w:b/>
          <w:sz w:val="24"/>
          <w:szCs w:val="24"/>
        </w:rPr>
        <w:t>:</w:t>
      </w:r>
      <w:r w:rsidR="003169BE">
        <w:rPr>
          <w:rFonts w:ascii="Times New Roman" w:hAnsi="Times New Roman"/>
          <w:sz w:val="24"/>
          <w:szCs w:val="24"/>
        </w:rPr>
        <w:t xml:space="preserve"> Dr. Edward Kresch will continue his service AY 2013-2014</w:t>
      </w:r>
      <w:proofErr w:type="gramStart"/>
      <w:r w:rsidR="003169BE">
        <w:rPr>
          <w:rFonts w:ascii="Times New Roman" w:hAnsi="Times New Roman"/>
          <w:sz w:val="24"/>
          <w:szCs w:val="24"/>
        </w:rPr>
        <w:t>;</w:t>
      </w:r>
      <w:proofErr w:type="gramEnd"/>
    </w:p>
    <w:p w:rsidR="00751BB4" w:rsidRPr="003169BE" w:rsidRDefault="00751BB4" w:rsidP="00751BB4">
      <w:pPr>
        <w:pStyle w:val="ColorfulList-Accent11"/>
        <w:rPr>
          <w:rFonts w:ascii="Times New Roman" w:hAnsi="Times New Roman"/>
          <w:sz w:val="24"/>
          <w:szCs w:val="24"/>
        </w:rPr>
      </w:pPr>
      <w:r w:rsidRPr="003169BE">
        <w:rPr>
          <w:rFonts w:ascii="Times New Roman" w:hAnsi="Times New Roman"/>
          <w:b/>
          <w:sz w:val="24"/>
          <w:szCs w:val="24"/>
        </w:rPr>
        <w:t>• Communication Liaison</w:t>
      </w:r>
      <w:r w:rsidR="003169BE">
        <w:rPr>
          <w:rFonts w:ascii="Times New Roman" w:hAnsi="Times New Roman"/>
          <w:b/>
          <w:sz w:val="24"/>
          <w:szCs w:val="24"/>
        </w:rPr>
        <w:t>:</w:t>
      </w:r>
      <w:r w:rsidR="003169BE">
        <w:rPr>
          <w:rFonts w:ascii="Times New Roman" w:hAnsi="Times New Roman"/>
          <w:sz w:val="24"/>
          <w:szCs w:val="24"/>
        </w:rPr>
        <w:t xml:space="preserve"> Dr. Mark Doorley will continue his service AY 2013-2014</w:t>
      </w:r>
      <w:proofErr w:type="gramStart"/>
      <w:r w:rsidR="003169BE">
        <w:rPr>
          <w:rFonts w:ascii="Times New Roman" w:hAnsi="Times New Roman"/>
          <w:sz w:val="24"/>
          <w:szCs w:val="24"/>
        </w:rPr>
        <w:t>;</w:t>
      </w:r>
      <w:proofErr w:type="gramEnd"/>
    </w:p>
    <w:p w:rsidR="00751BB4" w:rsidRPr="00291F29" w:rsidRDefault="00751BB4" w:rsidP="00751BB4">
      <w:pPr>
        <w:pStyle w:val="ColorfulList-Accent11"/>
        <w:rPr>
          <w:rFonts w:ascii="Times New Roman" w:hAnsi="Times New Roman"/>
          <w:sz w:val="24"/>
          <w:szCs w:val="24"/>
        </w:rPr>
      </w:pPr>
      <w:r w:rsidRPr="003169BE">
        <w:rPr>
          <w:rFonts w:ascii="Times New Roman" w:hAnsi="Times New Roman"/>
          <w:b/>
          <w:sz w:val="24"/>
          <w:szCs w:val="24"/>
        </w:rPr>
        <w:t>• Awards Committee</w:t>
      </w:r>
      <w:r w:rsidR="003169BE">
        <w:rPr>
          <w:rFonts w:ascii="Times New Roman" w:hAnsi="Times New Roman"/>
          <w:b/>
          <w:sz w:val="24"/>
          <w:szCs w:val="24"/>
        </w:rPr>
        <w:t>:</w:t>
      </w:r>
      <w:r w:rsidR="003169BE">
        <w:rPr>
          <w:rFonts w:ascii="Times New Roman" w:hAnsi="Times New Roman"/>
          <w:sz w:val="24"/>
          <w:szCs w:val="24"/>
        </w:rPr>
        <w:t xml:space="preserve"> Dr. </w:t>
      </w:r>
      <w:r w:rsidRPr="003169BE">
        <w:rPr>
          <w:rFonts w:ascii="Times New Roman" w:hAnsi="Times New Roman"/>
          <w:sz w:val="24"/>
          <w:szCs w:val="24"/>
        </w:rPr>
        <w:t>T</w:t>
      </w:r>
      <w:r w:rsidR="003169BE">
        <w:rPr>
          <w:rFonts w:ascii="Times New Roman" w:hAnsi="Times New Roman"/>
          <w:sz w:val="24"/>
          <w:szCs w:val="24"/>
        </w:rPr>
        <w:t>homas</w:t>
      </w:r>
      <w:r w:rsidRPr="003169BE">
        <w:rPr>
          <w:rFonts w:ascii="Times New Roman" w:hAnsi="Times New Roman"/>
          <w:sz w:val="24"/>
          <w:szCs w:val="24"/>
        </w:rPr>
        <w:t xml:space="preserve"> Way</w:t>
      </w:r>
      <w:r w:rsidRPr="003169BE">
        <w:rPr>
          <w:rFonts w:ascii="Times New Roman" w:hAnsi="Times New Roman"/>
          <w:b/>
          <w:sz w:val="24"/>
          <w:szCs w:val="24"/>
        </w:rPr>
        <w:t xml:space="preserve"> </w:t>
      </w:r>
      <w:r w:rsidRPr="00291F29">
        <w:rPr>
          <w:rFonts w:ascii="Times New Roman" w:hAnsi="Times New Roman"/>
          <w:sz w:val="24"/>
          <w:szCs w:val="24"/>
        </w:rPr>
        <w:t xml:space="preserve">will </w:t>
      </w:r>
      <w:r w:rsidR="00291F29">
        <w:rPr>
          <w:rFonts w:ascii="Times New Roman" w:hAnsi="Times New Roman"/>
          <w:sz w:val="24"/>
          <w:szCs w:val="24"/>
        </w:rPr>
        <w:t>facilitate redistribution of duties regarding the multipl</w:t>
      </w:r>
      <w:r w:rsidR="005B1D12">
        <w:rPr>
          <w:rFonts w:ascii="Times New Roman" w:hAnsi="Times New Roman"/>
          <w:sz w:val="24"/>
          <w:szCs w:val="24"/>
        </w:rPr>
        <w:t>e service committees, which include</w:t>
      </w:r>
      <w:r w:rsidR="00291F29">
        <w:rPr>
          <w:rFonts w:ascii="Times New Roman" w:hAnsi="Times New Roman"/>
          <w:sz w:val="24"/>
          <w:szCs w:val="24"/>
        </w:rPr>
        <w:t xml:space="preserve"> planning for the Community Picnic, </w:t>
      </w:r>
      <w:r w:rsidRPr="00291F29">
        <w:rPr>
          <w:rFonts w:ascii="Times New Roman" w:hAnsi="Times New Roman"/>
          <w:i/>
          <w:sz w:val="24"/>
          <w:szCs w:val="24"/>
        </w:rPr>
        <w:t>Facultas</w:t>
      </w:r>
      <w:r w:rsidR="00291F29">
        <w:rPr>
          <w:rFonts w:ascii="Times New Roman" w:hAnsi="Times New Roman"/>
          <w:sz w:val="24"/>
          <w:szCs w:val="24"/>
        </w:rPr>
        <w:t>, and others as needed.</w:t>
      </w:r>
    </w:p>
    <w:p w:rsidR="00751BB4" w:rsidRPr="00291F29" w:rsidRDefault="00751BB4" w:rsidP="00751BB4">
      <w:pPr>
        <w:pStyle w:val="ColorfulList-Accent11"/>
        <w:rPr>
          <w:rFonts w:ascii="Times New Roman" w:hAnsi="Times New Roman"/>
          <w:sz w:val="24"/>
          <w:szCs w:val="24"/>
        </w:rPr>
      </w:pPr>
      <w:r w:rsidRPr="00751BB4">
        <w:rPr>
          <w:rFonts w:ascii="Times New Roman" w:hAnsi="Times New Roman"/>
          <w:sz w:val="24"/>
          <w:szCs w:val="24"/>
        </w:rPr>
        <w:t xml:space="preserve">• </w:t>
      </w:r>
      <w:proofErr w:type="gramStart"/>
      <w:r w:rsidRPr="00291F29">
        <w:rPr>
          <w:rFonts w:ascii="Times New Roman" w:hAnsi="Times New Roman"/>
          <w:b/>
          <w:sz w:val="24"/>
          <w:szCs w:val="24"/>
        </w:rPr>
        <w:t>Other</w:t>
      </w:r>
      <w:proofErr w:type="gramEnd"/>
      <w:r w:rsidRPr="00291F29">
        <w:rPr>
          <w:rFonts w:ascii="Times New Roman" w:hAnsi="Times New Roman"/>
          <w:b/>
          <w:sz w:val="24"/>
          <w:szCs w:val="24"/>
        </w:rPr>
        <w:t xml:space="preserve"> leaves / personnel changes</w:t>
      </w:r>
      <w:r w:rsidR="00291F29">
        <w:rPr>
          <w:rFonts w:ascii="Times New Roman" w:hAnsi="Times New Roman"/>
          <w:b/>
          <w:sz w:val="24"/>
          <w:szCs w:val="24"/>
        </w:rPr>
        <w:t>:</w:t>
      </w:r>
      <w:r w:rsidR="00291F29">
        <w:rPr>
          <w:rFonts w:ascii="Times New Roman" w:hAnsi="Times New Roman"/>
          <w:sz w:val="24"/>
          <w:szCs w:val="24"/>
        </w:rPr>
        <w:t xml:space="preserve"> No additional reports were presented.</w:t>
      </w:r>
    </w:p>
    <w:p w:rsidR="00751BB4" w:rsidRPr="006D4FFB" w:rsidRDefault="00751BB4" w:rsidP="00815FFA">
      <w:pPr>
        <w:pStyle w:val="ColorfulList-Accent11"/>
        <w:ind w:left="0"/>
        <w:rPr>
          <w:rFonts w:ascii="Times New Roman" w:hAnsi="Times New Roman"/>
          <w:sz w:val="24"/>
          <w:szCs w:val="24"/>
        </w:rPr>
      </w:pPr>
    </w:p>
    <w:p w:rsidR="00761963" w:rsidRDefault="009E703B" w:rsidP="00537948">
      <w:pPr>
        <w:pStyle w:val="ColorfulList-Accent11"/>
        <w:ind w:left="0"/>
        <w:rPr>
          <w:rFonts w:ascii="Times New Roman" w:hAnsi="Times New Roman"/>
          <w:sz w:val="24"/>
          <w:szCs w:val="24"/>
        </w:rPr>
      </w:pPr>
      <w:r w:rsidRPr="009E703B">
        <w:rPr>
          <w:rFonts w:ascii="Times New Roman" w:hAnsi="Times New Roman"/>
          <w:b/>
          <w:sz w:val="24"/>
          <w:szCs w:val="24"/>
        </w:rPr>
        <w:t>4. Updates related to eLearning</w:t>
      </w:r>
      <w:r>
        <w:rPr>
          <w:rFonts w:ascii="Times New Roman" w:hAnsi="Times New Roman"/>
          <w:b/>
          <w:sz w:val="24"/>
          <w:szCs w:val="24"/>
        </w:rPr>
        <w:t>:</w:t>
      </w:r>
      <w:r w:rsidR="00761963">
        <w:rPr>
          <w:rFonts w:ascii="Times New Roman" w:hAnsi="Times New Roman"/>
          <w:sz w:val="24"/>
          <w:szCs w:val="24"/>
        </w:rPr>
        <w:t xml:space="preserve"> </w:t>
      </w:r>
    </w:p>
    <w:p w:rsidR="00761963" w:rsidRPr="00761963" w:rsidRDefault="00761963" w:rsidP="00537948">
      <w:pPr>
        <w:pStyle w:val="ColorfulList-Accent11"/>
        <w:ind w:left="0"/>
        <w:rPr>
          <w:rFonts w:ascii="Times New Roman" w:hAnsi="Times New Roman"/>
          <w:sz w:val="24"/>
          <w:szCs w:val="24"/>
        </w:rPr>
      </w:pPr>
    </w:p>
    <w:p w:rsidR="00616367" w:rsidRDefault="006736B8" w:rsidP="00761963">
      <w:pPr>
        <w:pStyle w:val="ColorfulList-Accent11"/>
        <w:numPr>
          <w:ilvl w:val="0"/>
          <w:numId w:val="36"/>
        </w:numPr>
        <w:rPr>
          <w:rFonts w:ascii="Times New Roman" w:hAnsi="Times New Roman"/>
          <w:sz w:val="24"/>
          <w:szCs w:val="24"/>
        </w:rPr>
      </w:pPr>
      <w:r>
        <w:rPr>
          <w:rFonts w:ascii="Times New Roman" w:hAnsi="Times New Roman"/>
          <w:sz w:val="24"/>
          <w:szCs w:val="24"/>
        </w:rPr>
        <w:t xml:space="preserve">The Task Force co-chaired by Dr. Louise Russo (Chair, Academic Policy Committee) and Dr. Craig Wheeland (Associate Vice President for Academic Affairs) will </w:t>
      </w:r>
      <w:r w:rsidR="00761963">
        <w:rPr>
          <w:rFonts w:ascii="Times New Roman" w:hAnsi="Times New Roman"/>
          <w:sz w:val="24"/>
          <w:szCs w:val="24"/>
        </w:rPr>
        <w:t xml:space="preserve">address matters material to structure and implementation of an on-line (distance learning) </w:t>
      </w:r>
      <w:r w:rsidR="007976F2" w:rsidRPr="007976F2">
        <w:rPr>
          <w:rFonts w:ascii="Times New Roman" w:hAnsi="Times New Roman"/>
          <w:sz w:val="24"/>
          <w:szCs w:val="24"/>
        </w:rPr>
        <w:t>undergraduate degree program for adult learners</w:t>
      </w:r>
      <w:r w:rsidR="00761963">
        <w:rPr>
          <w:rFonts w:ascii="Times New Roman" w:hAnsi="Times New Roman"/>
          <w:sz w:val="24"/>
          <w:szCs w:val="24"/>
        </w:rPr>
        <w:t xml:space="preserve"> through the Office of Part Time Studies.</w:t>
      </w:r>
    </w:p>
    <w:p w:rsidR="00761963" w:rsidRDefault="006B24D5" w:rsidP="00761963">
      <w:pPr>
        <w:pStyle w:val="ColorfulList-Accent11"/>
        <w:numPr>
          <w:ilvl w:val="0"/>
          <w:numId w:val="36"/>
        </w:numPr>
        <w:rPr>
          <w:rFonts w:ascii="Times New Roman" w:hAnsi="Times New Roman"/>
          <w:sz w:val="24"/>
          <w:szCs w:val="24"/>
        </w:rPr>
      </w:pPr>
      <w:r>
        <w:rPr>
          <w:rFonts w:ascii="Times New Roman" w:hAnsi="Times New Roman"/>
          <w:sz w:val="24"/>
          <w:szCs w:val="24"/>
        </w:rPr>
        <w:t>A second Task Force is</w:t>
      </w:r>
      <w:r w:rsidR="00761963">
        <w:rPr>
          <w:rFonts w:ascii="Times New Roman" w:hAnsi="Times New Roman"/>
          <w:sz w:val="24"/>
          <w:szCs w:val="24"/>
        </w:rPr>
        <w:t xml:space="preserve"> in the process of </w:t>
      </w:r>
      <w:proofErr w:type="gramStart"/>
      <w:r w:rsidR="00761963">
        <w:rPr>
          <w:rFonts w:ascii="Times New Roman" w:hAnsi="Times New Roman"/>
          <w:sz w:val="24"/>
          <w:szCs w:val="24"/>
        </w:rPr>
        <w:t>being formed, to be convened</w:t>
      </w:r>
      <w:proofErr w:type="gramEnd"/>
      <w:r w:rsidR="00761963">
        <w:rPr>
          <w:rFonts w:ascii="Times New Roman" w:hAnsi="Times New Roman"/>
          <w:sz w:val="24"/>
          <w:szCs w:val="24"/>
        </w:rPr>
        <w:t xml:space="preserve"> by Dr. Alfonso Ortega (Associate Vice President fo</w:t>
      </w:r>
      <w:r w:rsidR="007976F2">
        <w:rPr>
          <w:rFonts w:ascii="Times New Roman" w:hAnsi="Times New Roman"/>
          <w:sz w:val="24"/>
          <w:szCs w:val="24"/>
        </w:rPr>
        <w:t>r Research and Graduate Study);</w:t>
      </w:r>
      <w:r w:rsidR="00761963">
        <w:rPr>
          <w:rFonts w:ascii="Times New Roman" w:hAnsi="Times New Roman"/>
          <w:sz w:val="24"/>
          <w:szCs w:val="24"/>
        </w:rPr>
        <w:t xml:space="preserve"> </w:t>
      </w:r>
      <w:r w:rsidR="007976F2">
        <w:rPr>
          <w:rFonts w:ascii="Times New Roman" w:hAnsi="Times New Roman"/>
          <w:sz w:val="24"/>
          <w:szCs w:val="24"/>
        </w:rPr>
        <w:t>it</w:t>
      </w:r>
      <w:r w:rsidR="00761963">
        <w:rPr>
          <w:rFonts w:ascii="Times New Roman" w:hAnsi="Times New Roman"/>
          <w:sz w:val="24"/>
          <w:szCs w:val="24"/>
        </w:rPr>
        <w:t xml:space="preserve"> will addre</w:t>
      </w:r>
      <w:r w:rsidR="00B579BE">
        <w:rPr>
          <w:rFonts w:ascii="Times New Roman" w:hAnsi="Times New Roman"/>
          <w:sz w:val="24"/>
          <w:szCs w:val="24"/>
        </w:rPr>
        <w:t>ss the more comprehensive, long-</w:t>
      </w:r>
      <w:r w:rsidR="00761963">
        <w:rPr>
          <w:rFonts w:ascii="Times New Roman" w:hAnsi="Times New Roman"/>
          <w:sz w:val="24"/>
          <w:szCs w:val="24"/>
        </w:rPr>
        <w:t>term matters regarding curriculum development, staffing, scope of internal and external accessibility, and integration of distance learning into the education and Augustinian Missions of the University.</w:t>
      </w:r>
    </w:p>
    <w:p w:rsidR="00B579BE" w:rsidRDefault="00B579BE" w:rsidP="00761963">
      <w:pPr>
        <w:pStyle w:val="ColorfulList-Accent11"/>
        <w:numPr>
          <w:ilvl w:val="0"/>
          <w:numId w:val="36"/>
        </w:numPr>
        <w:rPr>
          <w:rFonts w:ascii="Times New Roman" w:hAnsi="Times New Roman"/>
          <w:sz w:val="24"/>
          <w:szCs w:val="24"/>
        </w:rPr>
      </w:pPr>
      <w:r>
        <w:rPr>
          <w:rFonts w:ascii="Times New Roman" w:hAnsi="Times New Roman"/>
          <w:sz w:val="24"/>
          <w:szCs w:val="24"/>
        </w:rPr>
        <w:t xml:space="preserve">Subsequent the Faculty Congress Resolution of 12 March (see FCP 12 March Minutes) Drs. Whidden and Welch met with Dr. Ortega regarding the important matters of selection procedures; distribution of representation across the academic disciplines and colleges—all </w:t>
      </w:r>
      <w:r>
        <w:rPr>
          <w:rFonts w:ascii="Times New Roman" w:hAnsi="Times New Roman"/>
          <w:sz w:val="24"/>
          <w:szCs w:val="24"/>
        </w:rPr>
        <w:lastRenderedPageBreak/>
        <w:t xml:space="preserve">premised on the necessity for clarity of purpose and transparency in deliberations </w:t>
      </w:r>
      <w:r w:rsidR="0094129C">
        <w:rPr>
          <w:rFonts w:ascii="Times New Roman" w:hAnsi="Times New Roman"/>
          <w:sz w:val="24"/>
          <w:szCs w:val="24"/>
        </w:rPr>
        <w:t>from their inception to conclusions.</w:t>
      </w:r>
    </w:p>
    <w:p w:rsidR="00F92AC9" w:rsidRDefault="0094129C" w:rsidP="00761963">
      <w:pPr>
        <w:pStyle w:val="ColorfulList-Accent11"/>
        <w:numPr>
          <w:ilvl w:val="0"/>
          <w:numId w:val="36"/>
        </w:numPr>
        <w:rPr>
          <w:rFonts w:ascii="Times New Roman" w:hAnsi="Times New Roman"/>
          <w:sz w:val="24"/>
          <w:szCs w:val="24"/>
        </w:rPr>
      </w:pPr>
      <w:r>
        <w:rPr>
          <w:rFonts w:ascii="Times New Roman" w:hAnsi="Times New Roman"/>
          <w:sz w:val="24"/>
          <w:szCs w:val="24"/>
        </w:rPr>
        <w:t xml:space="preserve">Faculty Congress authorized Dr. </w:t>
      </w:r>
      <w:r w:rsidRPr="0094129C">
        <w:rPr>
          <w:rFonts w:ascii="Times New Roman" w:hAnsi="Times New Roman"/>
          <w:sz w:val="24"/>
          <w:szCs w:val="24"/>
        </w:rPr>
        <w:t xml:space="preserve">Kelly </w:t>
      </w:r>
      <w:r>
        <w:rPr>
          <w:rFonts w:ascii="Times New Roman" w:hAnsi="Times New Roman"/>
          <w:sz w:val="24"/>
          <w:szCs w:val="24"/>
        </w:rPr>
        <w:t xml:space="preserve">Welch (2013-2014 FC Chairperson) to </w:t>
      </w:r>
      <w:r w:rsidRPr="0094129C">
        <w:rPr>
          <w:rFonts w:ascii="Times New Roman" w:hAnsi="Times New Roman"/>
          <w:sz w:val="24"/>
          <w:szCs w:val="24"/>
        </w:rPr>
        <w:t xml:space="preserve">communicate </w:t>
      </w:r>
      <w:r>
        <w:rPr>
          <w:rFonts w:ascii="Times New Roman" w:hAnsi="Times New Roman"/>
          <w:sz w:val="24"/>
          <w:szCs w:val="24"/>
        </w:rPr>
        <w:t xml:space="preserve">to Dr. Ortega that while the Congress membership is </w:t>
      </w:r>
      <w:r w:rsidRPr="0094129C">
        <w:rPr>
          <w:rFonts w:ascii="Times New Roman" w:hAnsi="Times New Roman"/>
          <w:sz w:val="24"/>
          <w:szCs w:val="24"/>
        </w:rPr>
        <w:t xml:space="preserve">grateful for </w:t>
      </w:r>
      <w:r>
        <w:rPr>
          <w:rFonts w:ascii="Times New Roman" w:hAnsi="Times New Roman"/>
          <w:sz w:val="24"/>
          <w:szCs w:val="24"/>
        </w:rPr>
        <w:t xml:space="preserve">the Task Force Chair’s ready </w:t>
      </w:r>
      <w:r w:rsidRPr="0094129C">
        <w:rPr>
          <w:rFonts w:ascii="Times New Roman" w:hAnsi="Times New Roman"/>
          <w:sz w:val="24"/>
          <w:szCs w:val="24"/>
        </w:rPr>
        <w:t>acceptance of faculty representation</w:t>
      </w:r>
      <w:r>
        <w:rPr>
          <w:rFonts w:ascii="Times New Roman" w:hAnsi="Times New Roman"/>
          <w:sz w:val="24"/>
          <w:szCs w:val="24"/>
        </w:rPr>
        <w:t>, we</w:t>
      </w:r>
      <w:r w:rsidRPr="0094129C">
        <w:rPr>
          <w:rFonts w:ascii="Times New Roman" w:hAnsi="Times New Roman"/>
          <w:sz w:val="24"/>
          <w:szCs w:val="24"/>
        </w:rPr>
        <w:t xml:space="preserve"> need additional information for distrib</w:t>
      </w:r>
      <w:r>
        <w:rPr>
          <w:rFonts w:ascii="Times New Roman" w:hAnsi="Times New Roman"/>
          <w:sz w:val="24"/>
          <w:szCs w:val="24"/>
        </w:rPr>
        <w:t xml:space="preserve">ution of faculty representation; moreover, </w:t>
      </w:r>
      <w:r w:rsidRPr="0094129C">
        <w:rPr>
          <w:rFonts w:ascii="Times New Roman" w:hAnsi="Times New Roman"/>
          <w:sz w:val="24"/>
          <w:szCs w:val="24"/>
        </w:rPr>
        <w:t>F</w:t>
      </w:r>
      <w:r>
        <w:rPr>
          <w:rFonts w:ascii="Times New Roman" w:hAnsi="Times New Roman"/>
          <w:sz w:val="24"/>
          <w:szCs w:val="24"/>
        </w:rPr>
        <w:t xml:space="preserve">aculty </w:t>
      </w:r>
      <w:r w:rsidRPr="0094129C">
        <w:rPr>
          <w:rFonts w:ascii="Times New Roman" w:hAnsi="Times New Roman"/>
          <w:sz w:val="24"/>
          <w:szCs w:val="24"/>
        </w:rPr>
        <w:t>C</w:t>
      </w:r>
      <w:r>
        <w:rPr>
          <w:rFonts w:ascii="Times New Roman" w:hAnsi="Times New Roman"/>
          <w:sz w:val="24"/>
          <w:szCs w:val="24"/>
        </w:rPr>
        <w:t>ongress</w:t>
      </w:r>
      <w:r w:rsidRPr="0094129C">
        <w:rPr>
          <w:rFonts w:ascii="Times New Roman" w:hAnsi="Times New Roman"/>
          <w:sz w:val="24"/>
          <w:szCs w:val="24"/>
        </w:rPr>
        <w:t xml:space="preserve"> consensus is to have </w:t>
      </w:r>
      <w:r>
        <w:rPr>
          <w:rFonts w:ascii="Times New Roman" w:hAnsi="Times New Roman"/>
          <w:sz w:val="24"/>
          <w:szCs w:val="24"/>
        </w:rPr>
        <w:t xml:space="preserve">the </w:t>
      </w:r>
      <w:r w:rsidRPr="0094129C">
        <w:rPr>
          <w:rFonts w:ascii="Times New Roman" w:hAnsi="Times New Roman"/>
          <w:sz w:val="24"/>
          <w:szCs w:val="24"/>
        </w:rPr>
        <w:t xml:space="preserve">task force begin deliberations in fall 2013. </w:t>
      </w:r>
      <w:r>
        <w:rPr>
          <w:rFonts w:ascii="Times New Roman" w:hAnsi="Times New Roman"/>
          <w:sz w:val="24"/>
          <w:szCs w:val="24"/>
        </w:rPr>
        <w:t xml:space="preserve"> Shared governance means that we m</w:t>
      </w:r>
      <w:r w:rsidRPr="0094129C">
        <w:rPr>
          <w:rFonts w:ascii="Times New Roman" w:hAnsi="Times New Roman"/>
          <w:sz w:val="24"/>
          <w:szCs w:val="24"/>
        </w:rPr>
        <w:t>ust find workable, reasonable way</w:t>
      </w:r>
      <w:r>
        <w:rPr>
          <w:rFonts w:ascii="Times New Roman" w:hAnsi="Times New Roman"/>
          <w:sz w:val="24"/>
          <w:szCs w:val="24"/>
        </w:rPr>
        <w:t>s</w:t>
      </w:r>
      <w:r w:rsidRPr="0094129C">
        <w:rPr>
          <w:rFonts w:ascii="Times New Roman" w:hAnsi="Times New Roman"/>
          <w:sz w:val="24"/>
          <w:szCs w:val="24"/>
        </w:rPr>
        <w:t xml:space="preserve"> of proceeding</w:t>
      </w:r>
      <w:r>
        <w:rPr>
          <w:rFonts w:ascii="Times New Roman" w:hAnsi="Times New Roman"/>
          <w:sz w:val="24"/>
          <w:szCs w:val="24"/>
        </w:rPr>
        <w:t>,</w:t>
      </w:r>
      <w:r w:rsidRPr="0094129C">
        <w:rPr>
          <w:rFonts w:ascii="Times New Roman" w:hAnsi="Times New Roman"/>
          <w:sz w:val="24"/>
          <w:szCs w:val="24"/>
        </w:rPr>
        <w:t xml:space="preserve"> </w:t>
      </w:r>
      <w:r>
        <w:rPr>
          <w:rFonts w:ascii="Times New Roman" w:hAnsi="Times New Roman"/>
          <w:sz w:val="24"/>
          <w:szCs w:val="24"/>
        </w:rPr>
        <w:t xml:space="preserve">remain </w:t>
      </w:r>
      <w:r w:rsidRPr="0094129C">
        <w:rPr>
          <w:rFonts w:ascii="Times New Roman" w:hAnsi="Times New Roman"/>
          <w:sz w:val="24"/>
          <w:szCs w:val="24"/>
        </w:rPr>
        <w:t>clear</w:t>
      </w:r>
      <w:r>
        <w:rPr>
          <w:rFonts w:ascii="Times New Roman" w:hAnsi="Times New Roman"/>
          <w:sz w:val="24"/>
          <w:szCs w:val="24"/>
        </w:rPr>
        <w:t xml:space="preserve"> and </w:t>
      </w:r>
      <w:r w:rsidRPr="0094129C">
        <w:rPr>
          <w:rFonts w:ascii="Times New Roman" w:hAnsi="Times New Roman"/>
          <w:sz w:val="24"/>
          <w:szCs w:val="24"/>
        </w:rPr>
        <w:t>open</w:t>
      </w:r>
      <w:r>
        <w:rPr>
          <w:rFonts w:ascii="Times New Roman" w:hAnsi="Times New Roman"/>
          <w:sz w:val="24"/>
          <w:szCs w:val="24"/>
        </w:rPr>
        <w:t xml:space="preserve"> from this very earliest forming the Task Force, and transparent throughout.</w:t>
      </w:r>
    </w:p>
    <w:p w:rsidR="00F92AC9" w:rsidRDefault="00F92AC9" w:rsidP="00F92AC9">
      <w:pPr>
        <w:pStyle w:val="ColorfulList-Accent11"/>
        <w:ind w:left="0"/>
        <w:rPr>
          <w:rFonts w:ascii="Times New Roman" w:hAnsi="Times New Roman"/>
          <w:sz w:val="24"/>
          <w:szCs w:val="24"/>
        </w:rPr>
      </w:pPr>
    </w:p>
    <w:p w:rsidR="00F92AC9" w:rsidRDefault="00F92AC9" w:rsidP="00F92AC9">
      <w:pPr>
        <w:pStyle w:val="ColorfulList-Accent11"/>
        <w:ind w:left="360"/>
        <w:rPr>
          <w:rFonts w:ascii="Times New Roman" w:hAnsi="Times New Roman"/>
          <w:sz w:val="24"/>
          <w:szCs w:val="24"/>
        </w:rPr>
      </w:pPr>
      <w:r w:rsidRPr="00F92AC9">
        <w:rPr>
          <w:rFonts w:ascii="Times New Roman" w:hAnsi="Times New Roman"/>
          <w:b/>
          <w:sz w:val="24"/>
          <w:szCs w:val="24"/>
        </w:rPr>
        <w:t>5. Meeting schedule for Fall 2013 semester:</w:t>
      </w:r>
      <w:r>
        <w:rPr>
          <w:rFonts w:ascii="Times New Roman" w:hAnsi="Times New Roman"/>
          <w:sz w:val="24"/>
          <w:szCs w:val="24"/>
        </w:rPr>
        <w:t xml:space="preserve"> </w:t>
      </w:r>
    </w:p>
    <w:p w:rsidR="00F92AC9" w:rsidRDefault="00F92AC9" w:rsidP="00F92AC9">
      <w:pPr>
        <w:pStyle w:val="ColorfulList-Accent11"/>
        <w:ind w:left="360"/>
        <w:rPr>
          <w:rFonts w:ascii="Times New Roman" w:hAnsi="Times New Roman"/>
          <w:sz w:val="24"/>
          <w:szCs w:val="24"/>
        </w:rPr>
      </w:pPr>
    </w:p>
    <w:p w:rsidR="005247B6" w:rsidRPr="005247B6" w:rsidRDefault="005247B6" w:rsidP="005247B6">
      <w:pPr>
        <w:pStyle w:val="ColorfulList-Accent11"/>
        <w:ind w:left="360"/>
        <w:rPr>
          <w:rFonts w:ascii="Times New Roman" w:hAnsi="Times New Roman"/>
          <w:strike/>
          <w:sz w:val="24"/>
          <w:szCs w:val="24"/>
        </w:rPr>
      </w:pPr>
      <w:r>
        <w:rPr>
          <w:rFonts w:ascii="Times New Roman" w:hAnsi="Times New Roman"/>
          <w:sz w:val="24"/>
          <w:szCs w:val="24"/>
        </w:rPr>
        <w:tab/>
        <w:t>(ORIGINAL)</w:t>
      </w:r>
    </w:p>
    <w:p w:rsidR="00F92AC9" w:rsidRPr="005247B6" w:rsidRDefault="00F92AC9" w:rsidP="00F92AC9">
      <w:pPr>
        <w:pStyle w:val="ColorfulList-Accent11"/>
        <w:ind w:left="360" w:firstLine="360"/>
        <w:rPr>
          <w:rFonts w:ascii="Times New Roman" w:hAnsi="Times New Roman"/>
          <w:strike/>
          <w:sz w:val="24"/>
          <w:szCs w:val="24"/>
        </w:rPr>
      </w:pPr>
      <w:r w:rsidRPr="005247B6">
        <w:rPr>
          <w:rFonts w:ascii="Times New Roman" w:hAnsi="Times New Roman"/>
          <w:strike/>
          <w:sz w:val="24"/>
          <w:szCs w:val="24"/>
        </w:rPr>
        <w:t>• Wednesday, September 11, 11:30-1:00 PM</w:t>
      </w:r>
    </w:p>
    <w:p w:rsidR="00F92AC9" w:rsidRPr="005247B6" w:rsidRDefault="00F92AC9" w:rsidP="00F92AC9">
      <w:pPr>
        <w:pStyle w:val="ColorfulList-Accent11"/>
        <w:ind w:left="360" w:firstLine="360"/>
        <w:rPr>
          <w:rFonts w:ascii="Times New Roman" w:hAnsi="Times New Roman"/>
          <w:strike/>
          <w:sz w:val="24"/>
          <w:szCs w:val="24"/>
        </w:rPr>
      </w:pPr>
      <w:r w:rsidRPr="005247B6">
        <w:rPr>
          <w:rFonts w:ascii="Times New Roman" w:hAnsi="Times New Roman"/>
          <w:strike/>
          <w:sz w:val="24"/>
          <w:szCs w:val="24"/>
        </w:rPr>
        <w:t>• Monday, October 7, 1:00-2:30 PM</w:t>
      </w:r>
    </w:p>
    <w:p w:rsidR="00F92AC9" w:rsidRDefault="00F92AC9" w:rsidP="00F92AC9">
      <w:pPr>
        <w:pStyle w:val="ColorfulList-Accent11"/>
        <w:ind w:left="360" w:firstLine="360"/>
        <w:rPr>
          <w:rFonts w:ascii="Times New Roman" w:hAnsi="Times New Roman"/>
          <w:sz w:val="24"/>
          <w:szCs w:val="24"/>
        </w:rPr>
      </w:pPr>
      <w:r w:rsidRPr="005247B6">
        <w:rPr>
          <w:rFonts w:ascii="Times New Roman" w:hAnsi="Times New Roman"/>
          <w:strike/>
          <w:sz w:val="24"/>
          <w:szCs w:val="24"/>
        </w:rPr>
        <w:t>• Tuesday, November 12, 11:30-1:00 PM</w:t>
      </w:r>
    </w:p>
    <w:p w:rsidR="005247B6" w:rsidRDefault="005247B6" w:rsidP="005247B6">
      <w:pPr>
        <w:pStyle w:val="ColorfulList-Accent11"/>
        <w:rPr>
          <w:rFonts w:ascii="Times New Roman" w:hAnsi="Times New Roman"/>
          <w:sz w:val="24"/>
          <w:szCs w:val="24"/>
        </w:rPr>
      </w:pPr>
    </w:p>
    <w:p w:rsidR="008B0C61" w:rsidRPr="008B0C61" w:rsidRDefault="008B0C61" w:rsidP="005247B6">
      <w:pPr>
        <w:pStyle w:val="ColorfulList-Accent11"/>
        <w:rPr>
          <w:rFonts w:ascii="Times New Roman" w:hAnsi="Times New Roman"/>
          <w:b/>
          <w:sz w:val="24"/>
          <w:szCs w:val="24"/>
        </w:rPr>
      </w:pPr>
      <w:r w:rsidRPr="008B0C61">
        <w:rPr>
          <w:rFonts w:ascii="Times New Roman" w:hAnsi="Times New Roman"/>
          <w:b/>
          <w:sz w:val="24"/>
          <w:szCs w:val="24"/>
        </w:rPr>
        <w:t xml:space="preserve">FINAL REVISED: </w:t>
      </w:r>
    </w:p>
    <w:p w:rsidR="008B0C61" w:rsidRPr="008B0C61" w:rsidRDefault="008B0C61" w:rsidP="008B0C61">
      <w:pPr>
        <w:pStyle w:val="ColorfulList-Accent11"/>
        <w:rPr>
          <w:rFonts w:ascii="Times New Roman" w:hAnsi="Times New Roman"/>
          <w:sz w:val="24"/>
          <w:szCs w:val="24"/>
        </w:rPr>
      </w:pPr>
      <w:r w:rsidRPr="008B0C61">
        <w:rPr>
          <w:rFonts w:ascii="Times New Roman" w:hAnsi="Times New Roman"/>
          <w:sz w:val="24"/>
          <w:szCs w:val="24"/>
        </w:rPr>
        <w:t>Monday, September 9, 11:30-1:00 (Devon Room, Connelly Center)</w:t>
      </w:r>
    </w:p>
    <w:p w:rsidR="008B0C61" w:rsidRPr="008B0C61" w:rsidRDefault="008B0C61" w:rsidP="008B0C61">
      <w:pPr>
        <w:pStyle w:val="ColorfulList-Accent11"/>
        <w:rPr>
          <w:rFonts w:ascii="Times New Roman" w:hAnsi="Times New Roman"/>
          <w:sz w:val="24"/>
          <w:szCs w:val="24"/>
        </w:rPr>
      </w:pPr>
      <w:r w:rsidRPr="008B0C61">
        <w:rPr>
          <w:rFonts w:ascii="Times New Roman" w:hAnsi="Times New Roman"/>
          <w:sz w:val="24"/>
          <w:szCs w:val="24"/>
        </w:rPr>
        <w:t>Wednesday, October 9, 1:00-2:30 (Devon Room, Connelly Center)</w:t>
      </w:r>
    </w:p>
    <w:p w:rsidR="008B0C61" w:rsidRDefault="008B0C61" w:rsidP="008B0C61">
      <w:pPr>
        <w:pStyle w:val="ColorfulList-Accent11"/>
        <w:rPr>
          <w:rFonts w:ascii="Times New Roman" w:hAnsi="Times New Roman"/>
          <w:sz w:val="24"/>
          <w:szCs w:val="24"/>
        </w:rPr>
      </w:pPr>
      <w:r w:rsidRPr="008B0C61">
        <w:rPr>
          <w:rFonts w:ascii="Times New Roman" w:hAnsi="Times New Roman"/>
          <w:sz w:val="24"/>
          <w:szCs w:val="24"/>
        </w:rPr>
        <w:t>Tuesday, November 12, 11:30-1:00 (Devon Room, Connelly Center)</w:t>
      </w:r>
    </w:p>
    <w:p w:rsidR="008B0C61" w:rsidRPr="005247B6" w:rsidRDefault="008B0C61" w:rsidP="008B0C61">
      <w:pPr>
        <w:pStyle w:val="ColorfulList-Accent11"/>
        <w:ind w:left="0"/>
        <w:rPr>
          <w:rFonts w:ascii="Times New Roman" w:hAnsi="Times New Roman"/>
          <w:sz w:val="24"/>
          <w:szCs w:val="24"/>
        </w:rPr>
      </w:pPr>
    </w:p>
    <w:p w:rsidR="00F92AC9" w:rsidRDefault="00F92AC9" w:rsidP="00F92AC9">
      <w:pPr>
        <w:pStyle w:val="ColorfulList-Accent11"/>
        <w:ind w:left="0"/>
        <w:rPr>
          <w:rFonts w:ascii="Times New Roman" w:hAnsi="Times New Roman"/>
          <w:sz w:val="24"/>
          <w:szCs w:val="24"/>
        </w:rPr>
      </w:pPr>
    </w:p>
    <w:p w:rsidR="00F92AC9" w:rsidRPr="00F92AC9" w:rsidRDefault="00F92AC9" w:rsidP="00F92AC9">
      <w:pPr>
        <w:pStyle w:val="ColorfulList-Accent11"/>
        <w:ind w:left="0" w:firstLine="360"/>
        <w:rPr>
          <w:rFonts w:ascii="Times New Roman" w:hAnsi="Times New Roman"/>
          <w:sz w:val="24"/>
          <w:szCs w:val="24"/>
        </w:rPr>
      </w:pPr>
      <w:r w:rsidRPr="00F92AC9">
        <w:rPr>
          <w:rFonts w:ascii="Times New Roman" w:hAnsi="Times New Roman"/>
          <w:b/>
          <w:sz w:val="24"/>
          <w:szCs w:val="24"/>
        </w:rPr>
        <w:t>6. Discussion of goals and priorities for the coming year</w:t>
      </w:r>
    </w:p>
    <w:p w:rsidR="0094129C" w:rsidRDefault="0094129C" w:rsidP="00F92AC9">
      <w:pPr>
        <w:pStyle w:val="ColorfulList-Accent11"/>
        <w:ind w:left="0"/>
        <w:rPr>
          <w:rFonts w:ascii="Times New Roman" w:hAnsi="Times New Roman"/>
          <w:sz w:val="24"/>
          <w:szCs w:val="24"/>
        </w:rPr>
      </w:pPr>
      <w:r w:rsidRPr="0094129C">
        <w:rPr>
          <w:rFonts w:ascii="Times New Roman" w:hAnsi="Times New Roman"/>
          <w:sz w:val="24"/>
          <w:szCs w:val="24"/>
        </w:rPr>
        <w:t xml:space="preserve"> </w:t>
      </w:r>
    </w:p>
    <w:p w:rsidR="00F92AC9" w:rsidRPr="009E703B" w:rsidRDefault="002F3345" w:rsidP="00F92AC9">
      <w:pPr>
        <w:pStyle w:val="ColorfulList-Accent11"/>
        <w:ind w:left="0"/>
        <w:rPr>
          <w:rFonts w:ascii="Times New Roman" w:hAnsi="Times New Roman"/>
          <w:sz w:val="24"/>
          <w:szCs w:val="24"/>
        </w:rPr>
      </w:pPr>
      <w:r>
        <w:rPr>
          <w:rFonts w:ascii="Times New Roman" w:hAnsi="Times New Roman"/>
          <w:sz w:val="24"/>
          <w:szCs w:val="24"/>
        </w:rPr>
        <w:t xml:space="preserve">Dr. Seth Whidden extended a gracious invitation to </w:t>
      </w:r>
      <w:r w:rsidR="00FE43F4">
        <w:rPr>
          <w:rFonts w:ascii="Times New Roman" w:hAnsi="Times New Roman"/>
          <w:sz w:val="24"/>
          <w:szCs w:val="24"/>
        </w:rPr>
        <w:t>all present and their significant others to re-convene at his home for light repast and an informal post-meeting wrap-up .</w:t>
      </w:r>
      <w:bookmarkStart w:id="0" w:name="_GoBack"/>
      <w:bookmarkEnd w:id="0"/>
    </w:p>
    <w:p w:rsidR="005928C1" w:rsidRDefault="005928C1" w:rsidP="00537948">
      <w:pPr>
        <w:pStyle w:val="ColorfulList-Accent11"/>
        <w:ind w:left="0"/>
        <w:rPr>
          <w:rFonts w:ascii="Times New Roman" w:hAnsi="Times New Roman"/>
          <w:sz w:val="24"/>
          <w:szCs w:val="24"/>
        </w:rPr>
      </w:pPr>
    </w:p>
    <w:p w:rsidR="005F501C" w:rsidRDefault="005F501C" w:rsidP="00537948">
      <w:pPr>
        <w:pStyle w:val="ColorfulList-Accent11"/>
        <w:ind w:left="0"/>
        <w:rPr>
          <w:rFonts w:ascii="Times New Roman" w:hAnsi="Times New Roman"/>
          <w:sz w:val="24"/>
          <w:szCs w:val="24"/>
        </w:rPr>
      </w:pPr>
      <w:r>
        <w:rPr>
          <w:rFonts w:ascii="Times New Roman" w:hAnsi="Times New Roman"/>
          <w:sz w:val="24"/>
          <w:szCs w:val="24"/>
        </w:rPr>
        <w:t>The Plenary adjourned.</w:t>
      </w:r>
      <w:r w:rsidR="002F3345">
        <w:rPr>
          <w:rFonts w:ascii="Times New Roman" w:hAnsi="Times New Roman"/>
          <w:sz w:val="24"/>
          <w:szCs w:val="24"/>
        </w:rPr>
        <w:t xml:space="preserve">  </w:t>
      </w:r>
    </w:p>
    <w:p w:rsidR="00EE4E47" w:rsidRDefault="00EE4E47" w:rsidP="00E67190">
      <w:pPr>
        <w:ind w:left="4320" w:firstLine="720"/>
        <w:rPr>
          <w:rFonts w:ascii="Times New Roman" w:hAnsi="Times New Roman"/>
          <w:sz w:val="24"/>
          <w:szCs w:val="24"/>
        </w:rPr>
      </w:pPr>
      <w:r>
        <w:rPr>
          <w:rFonts w:ascii="Times New Roman" w:hAnsi="Times New Roman"/>
          <w:sz w:val="24"/>
          <w:szCs w:val="24"/>
        </w:rPr>
        <w:t>Respectfully submitted,</w:t>
      </w:r>
    </w:p>
    <w:p w:rsidR="00CB1B56" w:rsidRDefault="00CB1B56" w:rsidP="00EE4E47">
      <w:pPr>
        <w:rPr>
          <w:rFonts w:ascii="Times New Roman" w:hAnsi="Times New Roman"/>
          <w:sz w:val="24"/>
          <w:szCs w:val="24"/>
        </w:rPr>
      </w:pPr>
    </w:p>
    <w:p w:rsidR="00E67190" w:rsidRDefault="00E67190" w:rsidP="00E67190">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Arial" w:hAnsi="Arial"/>
          <w:noProof/>
          <w:kern w:val="2"/>
          <w:sz w:val="20"/>
          <w:lang w:eastAsia="en-US"/>
        </w:rPr>
        <w:drawing>
          <wp:inline distT="0" distB="0" distL="0" distR="0" wp14:anchorId="1EC0489D" wp14:editId="51AE60DD">
            <wp:extent cx="2794000" cy="53848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l="-10098" r="-10098"/>
                    <a:stretch>
                      <a:fillRect/>
                    </a:stretch>
                  </pic:blipFill>
                  <pic:spPr bwMode="auto">
                    <a:xfrm>
                      <a:off x="0" y="0"/>
                      <a:ext cx="2794000" cy="538480"/>
                    </a:xfrm>
                    <a:prstGeom prst="rect">
                      <a:avLst/>
                    </a:prstGeom>
                    <a:noFill/>
                    <a:ln>
                      <a:noFill/>
                    </a:ln>
                  </pic:spPr>
                </pic:pic>
              </a:graphicData>
            </a:graphic>
          </wp:inline>
        </w:drawing>
      </w:r>
    </w:p>
    <w:p w:rsidR="00C529BE" w:rsidRDefault="006058A4" w:rsidP="000F0229">
      <w:pPr>
        <w:ind w:left="4320" w:firstLine="720"/>
        <w:rPr>
          <w:rFonts w:ascii="Times New Roman" w:hAnsi="Times New Roman"/>
          <w:sz w:val="24"/>
          <w:szCs w:val="24"/>
        </w:rPr>
      </w:pPr>
      <w:r w:rsidRPr="006058A4">
        <w:rPr>
          <w:rFonts w:ascii="Times New Roman" w:hAnsi="Times New Roman"/>
          <w:sz w:val="24"/>
          <w:szCs w:val="24"/>
        </w:rPr>
        <w:t xml:space="preserve">Edwin </w:t>
      </w:r>
      <w:r>
        <w:rPr>
          <w:rFonts w:ascii="Times New Roman" w:hAnsi="Times New Roman"/>
          <w:sz w:val="24"/>
          <w:szCs w:val="24"/>
        </w:rPr>
        <w:t xml:space="preserve">L. </w:t>
      </w:r>
      <w:r w:rsidRPr="006058A4">
        <w:rPr>
          <w:rFonts w:ascii="Times New Roman" w:hAnsi="Times New Roman"/>
          <w:sz w:val="24"/>
          <w:szCs w:val="24"/>
        </w:rPr>
        <w:t>Goff</w:t>
      </w:r>
      <w:r w:rsidR="00EE4E47">
        <w:rPr>
          <w:rFonts w:ascii="Times New Roman" w:hAnsi="Times New Roman"/>
          <w:sz w:val="24"/>
          <w:szCs w:val="24"/>
        </w:rPr>
        <w:t>, Secretary</w:t>
      </w:r>
    </w:p>
    <w:p w:rsidR="00C8236D" w:rsidRDefault="00C8236D">
      <w:pPr>
        <w:rPr>
          <w:rFonts w:ascii="Times New Roman" w:hAnsi="Times New Roman"/>
          <w:sz w:val="24"/>
          <w:szCs w:val="24"/>
        </w:rPr>
      </w:pPr>
      <w:r>
        <w:rPr>
          <w:rFonts w:ascii="Times New Roman" w:hAnsi="Times New Roman"/>
          <w:sz w:val="24"/>
          <w:szCs w:val="24"/>
        </w:rPr>
        <w:br w:type="page"/>
      </w:r>
    </w:p>
    <w:p w:rsidR="00DF16EF" w:rsidRPr="00DF16EF" w:rsidRDefault="00DF16EF" w:rsidP="00DF16EF">
      <w:pPr>
        <w:contextualSpacing/>
        <w:jc w:val="center"/>
        <w:rPr>
          <w:rFonts w:ascii="Times New Roman" w:hAnsi="Times New Roman"/>
          <w:b/>
        </w:rPr>
      </w:pPr>
      <w:r w:rsidRPr="00DF16EF">
        <w:rPr>
          <w:rFonts w:ascii="Times New Roman" w:hAnsi="Times New Roman"/>
          <w:b/>
        </w:rPr>
        <w:lastRenderedPageBreak/>
        <w:t>Proposed Amendments to the Faculty Congress Constitution</w:t>
      </w:r>
    </w:p>
    <w:p w:rsidR="00DF16EF" w:rsidRPr="00DF16EF" w:rsidRDefault="00DF16EF" w:rsidP="00DF16EF">
      <w:pPr>
        <w:contextualSpacing/>
        <w:jc w:val="center"/>
        <w:rPr>
          <w:rFonts w:ascii="Times New Roman" w:hAnsi="Times New Roman"/>
          <w:b/>
        </w:rPr>
      </w:pPr>
      <w:r w:rsidRPr="00DF16EF">
        <w:rPr>
          <w:rFonts w:ascii="Times New Roman" w:hAnsi="Times New Roman"/>
          <w:b/>
        </w:rPr>
        <w:t>Submitted to the Faculty Congress</w:t>
      </w:r>
    </w:p>
    <w:p w:rsidR="00DF16EF" w:rsidRPr="00DF16EF" w:rsidRDefault="00DF16EF" w:rsidP="00DF16EF">
      <w:pPr>
        <w:contextualSpacing/>
        <w:jc w:val="center"/>
        <w:rPr>
          <w:rFonts w:ascii="Times New Roman" w:hAnsi="Times New Roman"/>
          <w:b/>
        </w:rPr>
      </w:pPr>
      <w:r w:rsidRPr="00DF16EF">
        <w:rPr>
          <w:rFonts w:ascii="Times New Roman" w:hAnsi="Times New Roman"/>
          <w:b/>
        </w:rPr>
        <w:t>24 April 2013</w:t>
      </w:r>
    </w:p>
    <w:p w:rsidR="00C8236D" w:rsidRPr="00DF16EF" w:rsidRDefault="00DF16EF" w:rsidP="00DF16EF">
      <w:pPr>
        <w:jc w:val="right"/>
        <w:rPr>
          <w:rFonts w:ascii="Times New Roman" w:hAnsi="Times New Roman"/>
          <w:i/>
          <w:sz w:val="24"/>
          <w:szCs w:val="24"/>
        </w:rPr>
      </w:pPr>
      <w:r>
        <w:rPr>
          <w:rFonts w:ascii="Times New Roman" w:hAnsi="Times New Roman"/>
          <w:sz w:val="24"/>
          <w:szCs w:val="24"/>
        </w:rPr>
        <w:t xml:space="preserve">—Seth Whidden, Chairperson </w:t>
      </w:r>
      <w:r>
        <w:rPr>
          <w:rFonts w:ascii="Times New Roman" w:hAnsi="Times New Roman"/>
          <w:i/>
          <w:sz w:val="24"/>
          <w:szCs w:val="24"/>
        </w:rPr>
        <w:t>pro tempre</w:t>
      </w:r>
    </w:p>
    <w:p w:rsidR="00DF16EF" w:rsidRDefault="00DF16EF" w:rsidP="00C8236D">
      <w:pPr>
        <w:rPr>
          <w:rFonts w:ascii="Times New Roman" w:hAnsi="Times New Roman"/>
          <w:sz w:val="24"/>
          <w:szCs w:val="24"/>
        </w:rPr>
      </w:pPr>
    </w:p>
    <w:p w:rsidR="00DF16EF" w:rsidRPr="00071698" w:rsidRDefault="00DF16EF" w:rsidP="00DF16EF">
      <w:pPr>
        <w:widowControl w:val="0"/>
        <w:autoSpaceDE w:val="0"/>
        <w:autoSpaceDN w:val="0"/>
        <w:adjustRightInd w:val="0"/>
        <w:contextualSpacing/>
        <w:jc w:val="both"/>
        <w:rPr>
          <w:rFonts w:ascii="Times New Roman" w:hAnsi="Times New Roman"/>
        </w:rPr>
      </w:pPr>
      <w:r>
        <w:rPr>
          <w:rFonts w:ascii="Times New Roman" w:hAnsi="Times New Roman"/>
          <w:b/>
          <w:bCs/>
        </w:rPr>
        <w:t>C</w:t>
      </w:r>
      <w:r w:rsidRPr="00071698">
        <w:rPr>
          <w:rFonts w:ascii="Times New Roman" w:hAnsi="Times New Roman"/>
          <w:b/>
          <w:bCs/>
        </w:rPr>
        <w:t>urrent language</w:t>
      </w:r>
      <w:r>
        <w:rPr>
          <w:rFonts w:ascii="Times New Roman" w:hAnsi="Times New Roman"/>
        </w:rPr>
        <w:t xml:space="preserve">, relevant excerpts </w:t>
      </w:r>
      <w:r w:rsidRPr="00071698">
        <w:rPr>
          <w:rFonts w:ascii="Times New Roman" w:hAnsi="Times New Roman"/>
        </w:rPr>
        <w:t>(</w:t>
      </w:r>
      <w:hyperlink r:id="rId11" w:history="1">
        <w:r w:rsidRPr="00071698">
          <w:rPr>
            <w:rFonts w:ascii="Times New Roman" w:hAnsi="Times New Roman"/>
            <w:color w:val="386EFF"/>
            <w:u w:val="single" w:color="386EFF"/>
          </w:rPr>
          <w:t>available here</w:t>
        </w:r>
      </w:hyperlink>
      <w:r w:rsidRPr="00071698">
        <w:rPr>
          <w:rFonts w:ascii="Times New Roman" w:hAnsi="Times New Roman"/>
        </w:rPr>
        <w:t>):</w:t>
      </w:r>
    </w:p>
    <w:p w:rsidR="00DF16EF" w:rsidRPr="00071698" w:rsidRDefault="00DF16EF" w:rsidP="00DF16EF">
      <w:pPr>
        <w:widowControl w:val="0"/>
        <w:autoSpaceDE w:val="0"/>
        <w:autoSpaceDN w:val="0"/>
        <w:adjustRightInd w:val="0"/>
        <w:contextualSpacing/>
        <w:jc w:val="both"/>
        <w:rPr>
          <w:rFonts w:ascii="Times New Roman" w:hAnsi="Times New Roman"/>
          <w:b/>
          <w:bCs/>
        </w:rPr>
      </w:pPr>
      <w:r w:rsidRPr="00071698">
        <w:rPr>
          <w:rFonts w:ascii="Times New Roman" w:hAnsi="Times New Roman"/>
        </w:rPr>
        <w:t>ARTICLE I. Officers.</w:t>
      </w:r>
    </w:p>
    <w:p w:rsidR="00DF16EF" w:rsidRPr="00E7043F" w:rsidRDefault="00DF16EF" w:rsidP="00DF16EF">
      <w:pPr>
        <w:widowControl w:val="0"/>
        <w:autoSpaceDE w:val="0"/>
        <w:autoSpaceDN w:val="0"/>
        <w:adjustRightInd w:val="0"/>
        <w:contextualSpacing/>
        <w:jc w:val="both"/>
        <w:rPr>
          <w:rFonts w:ascii="Times New Roman" w:hAnsi="Times New Roman"/>
          <w:u w:val="single"/>
        </w:rPr>
      </w:pPr>
      <w:r w:rsidRPr="00E7043F">
        <w:rPr>
          <w:rFonts w:ascii="Times New Roman" w:hAnsi="Times New Roman"/>
          <w:u w:val="single"/>
        </w:rPr>
        <w:t>Section 1. Chair.</w:t>
      </w:r>
    </w:p>
    <w:p w:rsidR="00DF16EF" w:rsidRPr="00071698" w:rsidRDefault="00DF16EF" w:rsidP="00DF16EF">
      <w:pPr>
        <w:widowControl w:val="0"/>
        <w:autoSpaceDE w:val="0"/>
        <w:autoSpaceDN w:val="0"/>
        <w:adjustRightInd w:val="0"/>
        <w:contextualSpacing/>
        <w:jc w:val="both"/>
        <w:rPr>
          <w:rFonts w:ascii="Times New Roman" w:hAnsi="Times New Roman"/>
        </w:rPr>
      </w:pPr>
      <w:r>
        <w:rPr>
          <w:rFonts w:ascii="Times New Roman" w:hAnsi="Times New Roman"/>
        </w:rPr>
        <w:t xml:space="preserve">2. </w:t>
      </w:r>
      <w:r w:rsidRPr="00071698">
        <w:rPr>
          <w:rFonts w:ascii="Times New Roman" w:hAnsi="Times New Roman"/>
        </w:rPr>
        <w:t>The Vice Chair shall become Chair on May 1 following the term as Vice Chair. The Chair shall serve as such for two years.</w:t>
      </w:r>
    </w:p>
    <w:p w:rsidR="00DF16EF" w:rsidRDefault="00DF16EF" w:rsidP="00DF16EF">
      <w:pPr>
        <w:widowControl w:val="0"/>
        <w:autoSpaceDE w:val="0"/>
        <w:autoSpaceDN w:val="0"/>
        <w:adjustRightInd w:val="0"/>
        <w:contextualSpacing/>
        <w:jc w:val="both"/>
        <w:rPr>
          <w:rFonts w:ascii="Times New Roman" w:hAnsi="Times New Roman"/>
        </w:rPr>
      </w:pPr>
    </w:p>
    <w:p w:rsidR="00DF16EF" w:rsidRPr="00E7043F" w:rsidRDefault="00DF16EF" w:rsidP="00DF16EF">
      <w:pPr>
        <w:widowControl w:val="0"/>
        <w:autoSpaceDE w:val="0"/>
        <w:autoSpaceDN w:val="0"/>
        <w:adjustRightInd w:val="0"/>
        <w:contextualSpacing/>
        <w:jc w:val="both"/>
        <w:rPr>
          <w:rFonts w:ascii="Times New Roman" w:hAnsi="Times New Roman"/>
          <w:u w:val="single"/>
        </w:rPr>
      </w:pPr>
      <w:r w:rsidRPr="00E7043F">
        <w:rPr>
          <w:rFonts w:ascii="Times New Roman" w:hAnsi="Times New Roman"/>
          <w:u w:val="single"/>
        </w:rPr>
        <w:t>Section 2. Vice Chair.</w:t>
      </w:r>
    </w:p>
    <w:p w:rsidR="00DF16EF" w:rsidRPr="00071698" w:rsidRDefault="00DF16EF" w:rsidP="00DF16EF">
      <w:pPr>
        <w:widowControl w:val="0"/>
        <w:autoSpaceDE w:val="0"/>
        <w:autoSpaceDN w:val="0"/>
        <w:adjustRightInd w:val="0"/>
        <w:contextualSpacing/>
        <w:jc w:val="both"/>
        <w:rPr>
          <w:rFonts w:ascii="Times New Roman" w:hAnsi="Times New Roman"/>
        </w:rPr>
      </w:pPr>
      <w:r>
        <w:rPr>
          <w:rFonts w:ascii="Times New Roman" w:hAnsi="Times New Roman"/>
        </w:rPr>
        <w:t xml:space="preserve">1. </w:t>
      </w:r>
      <w:r w:rsidRPr="00071698">
        <w:rPr>
          <w:rFonts w:ascii="Times New Roman" w:hAnsi="Times New Roman"/>
        </w:rPr>
        <w:t>The Vice Chair shall assume office on May 1 following the election and shall serve until the expiration of the term of the Chair, when he or she shall become Chair.</w:t>
      </w:r>
    </w:p>
    <w:p w:rsidR="00DF16EF" w:rsidRDefault="00DF16EF" w:rsidP="00DF16EF">
      <w:pPr>
        <w:widowControl w:val="0"/>
        <w:autoSpaceDE w:val="0"/>
        <w:autoSpaceDN w:val="0"/>
        <w:adjustRightInd w:val="0"/>
        <w:contextualSpacing/>
        <w:jc w:val="both"/>
        <w:rPr>
          <w:rFonts w:ascii="Times New Roman" w:hAnsi="Times New Roman"/>
        </w:rPr>
      </w:pPr>
    </w:p>
    <w:p w:rsidR="00DF16EF" w:rsidRPr="00E7043F" w:rsidRDefault="00DF16EF" w:rsidP="00DF16EF">
      <w:pPr>
        <w:widowControl w:val="0"/>
        <w:autoSpaceDE w:val="0"/>
        <w:autoSpaceDN w:val="0"/>
        <w:adjustRightInd w:val="0"/>
        <w:contextualSpacing/>
        <w:jc w:val="both"/>
        <w:rPr>
          <w:rFonts w:ascii="Times New Roman" w:hAnsi="Times New Roman"/>
          <w:u w:val="single"/>
        </w:rPr>
      </w:pPr>
      <w:r w:rsidRPr="00E7043F">
        <w:rPr>
          <w:rFonts w:ascii="Times New Roman" w:hAnsi="Times New Roman"/>
          <w:u w:val="single"/>
        </w:rPr>
        <w:t>Section 3. Secretary.</w:t>
      </w:r>
    </w:p>
    <w:p w:rsidR="00DF16EF" w:rsidRPr="00071698" w:rsidRDefault="00DF16EF" w:rsidP="00DF16EF">
      <w:pPr>
        <w:widowControl w:val="0"/>
        <w:autoSpaceDE w:val="0"/>
        <w:autoSpaceDN w:val="0"/>
        <w:adjustRightInd w:val="0"/>
        <w:contextualSpacing/>
        <w:jc w:val="both"/>
        <w:rPr>
          <w:rFonts w:ascii="Times New Roman" w:hAnsi="Times New Roman"/>
        </w:rPr>
      </w:pPr>
      <w:r w:rsidRPr="00071698">
        <w:rPr>
          <w:rFonts w:ascii="Times New Roman" w:hAnsi="Times New Roman"/>
        </w:rPr>
        <w:t>1. The Secretary shall assume office upon May 1 following election and shall serve for two years.</w:t>
      </w:r>
    </w:p>
    <w:p w:rsidR="00DF16EF" w:rsidRDefault="00DF16EF" w:rsidP="00DF16EF">
      <w:pPr>
        <w:widowControl w:val="0"/>
        <w:autoSpaceDE w:val="0"/>
        <w:autoSpaceDN w:val="0"/>
        <w:adjustRightInd w:val="0"/>
        <w:contextualSpacing/>
        <w:jc w:val="both"/>
        <w:rPr>
          <w:rFonts w:ascii="Times New Roman" w:hAnsi="Times New Roman"/>
        </w:rPr>
      </w:pPr>
    </w:p>
    <w:p w:rsidR="00DF16EF" w:rsidRPr="00E7043F" w:rsidRDefault="00DF16EF" w:rsidP="00DF16EF">
      <w:pPr>
        <w:widowControl w:val="0"/>
        <w:autoSpaceDE w:val="0"/>
        <w:autoSpaceDN w:val="0"/>
        <w:adjustRightInd w:val="0"/>
        <w:contextualSpacing/>
        <w:jc w:val="both"/>
        <w:rPr>
          <w:rFonts w:ascii="Times New Roman" w:hAnsi="Times New Roman"/>
          <w:u w:val="single"/>
        </w:rPr>
      </w:pPr>
      <w:r w:rsidRPr="00E7043F">
        <w:rPr>
          <w:rFonts w:ascii="Times New Roman" w:hAnsi="Times New Roman"/>
          <w:u w:val="single"/>
        </w:rPr>
        <w:t>Section 4. Treasurer.</w:t>
      </w:r>
    </w:p>
    <w:p w:rsidR="00DF16EF" w:rsidRDefault="00DF16EF" w:rsidP="00DF16EF">
      <w:pPr>
        <w:widowControl w:val="0"/>
        <w:autoSpaceDE w:val="0"/>
        <w:autoSpaceDN w:val="0"/>
        <w:adjustRightInd w:val="0"/>
        <w:contextualSpacing/>
        <w:jc w:val="both"/>
        <w:rPr>
          <w:rFonts w:ascii="Times New Roman" w:hAnsi="Times New Roman"/>
        </w:rPr>
      </w:pPr>
      <w:r w:rsidRPr="00071698">
        <w:rPr>
          <w:rFonts w:ascii="Times New Roman" w:hAnsi="Times New Roman"/>
        </w:rPr>
        <w:t>1. The Treasurer shall assume office upon May 1 following election and shall serve for two years.</w:t>
      </w:r>
    </w:p>
    <w:p w:rsidR="00DF16EF" w:rsidRDefault="00DF16EF" w:rsidP="00DF16EF">
      <w:pPr>
        <w:widowControl w:val="0"/>
        <w:autoSpaceDE w:val="0"/>
        <w:autoSpaceDN w:val="0"/>
        <w:adjustRightInd w:val="0"/>
        <w:contextualSpacing/>
        <w:jc w:val="both"/>
        <w:rPr>
          <w:rFonts w:ascii="Times New Roman" w:hAnsi="Times New Roman"/>
        </w:rPr>
      </w:pPr>
    </w:p>
    <w:p w:rsidR="00DF16EF" w:rsidRPr="00071698" w:rsidRDefault="00DF16EF" w:rsidP="00DF16EF">
      <w:pPr>
        <w:widowControl w:val="0"/>
        <w:autoSpaceDE w:val="0"/>
        <w:autoSpaceDN w:val="0"/>
        <w:adjustRightInd w:val="0"/>
        <w:contextualSpacing/>
        <w:jc w:val="both"/>
        <w:rPr>
          <w:rFonts w:ascii="Times New Roman" w:hAnsi="Times New Roman"/>
        </w:rPr>
      </w:pPr>
      <w:r w:rsidRPr="00071698">
        <w:rPr>
          <w:rFonts w:ascii="Times New Roman" w:hAnsi="Times New Roman"/>
        </w:rPr>
        <w:t>ARTICLE IV. Election.</w:t>
      </w:r>
    </w:p>
    <w:p w:rsidR="00DF16EF" w:rsidRPr="00071698" w:rsidRDefault="00DF16EF" w:rsidP="00DF16EF">
      <w:pPr>
        <w:widowControl w:val="0"/>
        <w:autoSpaceDE w:val="0"/>
        <w:autoSpaceDN w:val="0"/>
        <w:adjustRightInd w:val="0"/>
        <w:contextualSpacing/>
        <w:jc w:val="both"/>
        <w:rPr>
          <w:rFonts w:ascii="Times New Roman" w:hAnsi="Times New Roman"/>
        </w:rPr>
      </w:pPr>
      <w:r w:rsidRPr="00071698">
        <w:rPr>
          <w:rFonts w:ascii="Times New Roman" w:hAnsi="Times New Roman"/>
        </w:rPr>
        <w:t>Section 1. The Faculty Congress shall elect the incoming Vice Chair in even numbered years in the early spring of the year in which they are to take office, but no later than March 15.</w:t>
      </w:r>
    </w:p>
    <w:p w:rsidR="00DF16EF" w:rsidRPr="00071698" w:rsidRDefault="00DF16EF" w:rsidP="00DF16EF">
      <w:pPr>
        <w:widowControl w:val="0"/>
        <w:autoSpaceDE w:val="0"/>
        <w:autoSpaceDN w:val="0"/>
        <w:adjustRightInd w:val="0"/>
        <w:contextualSpacing/>
        <w:jc w:val="both"/>
        <w:rPr>
          <w:rFonts w:ascii="Times New Roman" w:hAnsi="Times New Roman"/>
        </w:rPr>
      </w:pPr>
    </w:p>
    <w:p w:rsidR="00DF16EF" w:rsidRDefault="00DF16EF" w:rsidP="00DF16EF">
      <w:pPr>
        <w:widowControl w:val="0"/>
        <w:autoSpaceDE w:val="0"/>
        <w:autoSpaceDN w:val="0"/>
        <w:adjustRightInd w:val="0"/>
        <w:contextualSpacing/>
        <w:jc w:val="both"/>
        <w:rPr>
          <w:rFonts w:ascii="Times New Roman" w:hAnsi="Times New Roman"/>
        </w:rPr>
      </w:pPr>
    </w:p>
    <w:p w:rsidR="00DF16EF" w:rsidRPr="00071698" w:rsidRDefault="00DF16EF" w:rsidP="00DF16EF">
      <w:pPr>
        <w:widowControl w:val="0"/>
        <w:autoSpaceDE w:val="0"/>
        <w:autoSpaceDN w:val="0"/>
        <w:adjustRightInd w:val="0"/>
        <w:contextualSpacing/>
        <w:jc w:val="both"/>
        <w:rPr>
          <w:rFonts w:ascii="Times New Roman" w:hAnsi="Times New Roman"/>
        </w:rPr>
      </w:pPr>
    </w:p>
    <w:p w:rsidR="00DF16EF" w:rsidRPr="00017152" w:rsidRDefault="00DF16EF" w:rsidP="00DF16EF">
      <w:pPr>
        <w:contextualSpacing/>
        <w:jc w:val="both"/>
        <w:rPr>
          <w:rFonts w:ascii="Times New Roman" w:hAnsi="Times New Roman"/>
          <w:b/>
        </w:rPr>
      </w:pPr>
      <w:r>
        <w:rPr>
          <w:rFonts w:ascii="Times New Roman" w:hAnsi="Times New Roman"/>
          <w:b/>
        </w:rPr>
        <w:t xml:space="preserve">PROPOSED AMENDMENT #1: ELECTION OF CHAIR </w:t>
      </w:r>
    </w:p>
    <w:p w:rsidR="00DF16EF" w:rsidRPr="00071698" w:rsidRDefault="00DF16EF" w:rsidP="00DF16EF">
      <w:pPr>
        <w:widowControl w:val="0"/>
        <w:autoSpaceDE w:val="0"/>
        <w:autoSpaceDN w:val="0"/>
        <w:adjustRightInd w:val="0"/>
        <w:contextualSpacing/>
        <w:jc w:val="both"/>
        <w:rPr>
          <w:rFonts w:ascii="Times New Roman" w:hAnsi="Times New Roman"/>
        </w:rPr>
      </w:pPr>
      <w:r w:rsidRPr="00071698">
        <w:rPr>
          <w:rFonts w:ascii="Times New Roman" w:hAnsi="Times New Roman"/>
          <w:b/>
          <w:bCs/>
        </w:rPr>
        <w:t>MOTION</w:t>
      </w:r>
      <w:r>
        <w:rPr>
          <w:rFonts w:ascii="Times New Roman" w:hAnsi="Times New Roman"/>
          <w:b/>
          <w:bCs/>
        </w:rPr>
        <w:t xml:space="preserve"> </w:t>
      </w:r>
      <w:r w:rsidRPr="00017152">
        <w:rPr>
          <w:rFonts w:ascii="Times New Roman" w:hAnsi="Times New Roman"/>
          <w:b/>
        </w:rPr>
        <w:t>#1</w:t>
      </w:r>
      <w:r w:rsidRPr="00071698">
        <w:rPr>
          <w:rFonts w:ascii="Times New Roman" w:hAnsi="Times New Roman"/>
        </w:rPr>
        <w:t xml:space="preserve"> in the description of Chair, the new wording would be:</w:t>
      </w:r>
    </w:p>
    <w:p w:rsidR="00DF16EF" w:rsidRPr="00E7043F" w:rsidRDefault="00DF16EF" w:rsidP="00DF16EF">
      <w:pPr>
        <w:widowControl w:val="0"/>
        <w:autoSpaceDE w:val="0"/>
        <w:autoSpaceDN w:val="0"/>
        <w:adjustRightInd w:val="0"/>
        <w:contextualSpacing/>
        <w:jc w:val="both"/>
        <w:rPr>
          <w:rFonts w:ascii="Times New Roman" w:hAnsi="Times New Roman"/>
          <w:u w:val="single"/>
        </w:rPr>
      </w:pPr>
      <w:r w:rsidRPr="00E7043F">
        <w:rPr>
          <w:rFonts w:ascii="Times New Roman" w:hAnsi="Times New Roman"/>
          <w:u w:val="single"/>
        </w:rPr>
        <w:t>Section 1. Chair.</w:t>
      </w:r>
    </w:p>
    <w:p w:rsidR="00DF16EF" w:rsidRPr="00071698" w:rsidRDefault="00DF16EF" w:rsidP="00DF16EF">
      <w:pPr>
        <w:widowControl w:val="0"/>
        <w:autoSpaceDE w:val="0"/>
        <w:autoSpaceDN w:val="0"/>
        <w:adjustRightInd w:val="0"/>
        <w:contextualSpacing/>
        <w:jc w:val="both"/>
        <w:rPr>
          <w:rFonts w:ascii="Times New Roman" w:hAnsi="Times New Roman"/>
        </w:rPr>
      </w:pPr>
      <w:r w:rsidRPr="00071698">
        <w:rPr>
          <w:rFonts w:ascii="Times New Roman" w:hAnsi="Times New Roman"/>
        </w:rPr>
        <w:t>2. The Chair shall assume office upon May 1 following election and shall serve for two years.</w:t>
      </w:r>
    </w:p>
    <w:p w:rsidR="00DF16EF" w:rsidRDefault="00DF16EF" w:rsidP="00DF16EF">
      <w:pPr>
        <w:widowControl w:val="0"/>
        <w:autoSpaceDE w:val="0"/>
        <w:autoSpaceDN w:val="0"/>
        <w:adjustRightInd w:val="0"/>
        <w:contextualSpacing/>
        <w:jc w:val="both"/>
        <w:rPr>
          <w:rFonts w:ascii="Times New Roman" w:hAnsi="Times New Roman"/>
        </w:rPr>
      </w:pPr>
    </w:p>
    <w:p w:rsidR="00DF16EF" w:rsidRDefault="00DF16EF" w:rsidP="00DF16EF">
      <w:pPr>
        <w:widowControl w:val="0"/>
        <w:autoSpaceDE w:val="0"/>
        <w:autoSpaceDN w:val="0"/>
        <w:adjustRightInd w:val="0"/>
        <w:contextualSpacing/>
        <w:jc w:val="both"/>
        <w:rPr>
          <w:rFonts w:ascii="Times New Roman" w:hAnsi="Times New Roman"/>
        </w:rPr>
      </w:pPr>
    </w:p>
    <w:p w:rsidR="00DF16EF" w:rsidRPr="00E7043F" w:rsidRDefault="00DF16EF" w:rsidP="00DF16EF">
      <w:pPr>
        <w:contextualSpacing/>
        <w:jc w:val="both"/>
        <w:rPr>
          <w:rFonts w:ascii="Times New Roman" w:hAnsi="Times New Roman"/>
          <w:b/>
        </w:rPr>
      </w:pPr>
      <w:r>
        <w:rPr>
          <w:rFonts w:ascii="Times New Roman" w:hAnsi="Times New Roman"/>
          <w:b/>
        </w:rPr>
        <w:t xml:space="preserve">PROPOSED AMENDMENT #1: ELECTION OF VICE CHAIR </w:t>
      </w:r>
    </w:p>
    <w:p w:rsidR="00DF16EF" w:rsidRPr="00071698" w:rsidRDefault="00DF16EF" w:rsidP="00DF16EF">
      <w:pPr>
        <w:widowControl w:val="0"/>
        <w:autoSpaceDE w:val="0"/>
        <w:autoSpaceDN w:val="0"/>
        <w:adjustRightInd w:val="0"/>
        <w:contextualSpacing/>
        <w:jc w:val="both"/>
        <w:rPr>
          <w:rFonts w:ascii="Times New Roman" w:hAnsi="Times New Roman"/>
        </w:rPr>
      </w:pPr>
      <w:r w:rsidRPr="00071698">
        <w:rPr>
          <w:rFonts w:ascii="Times New Roman" w:hAnsi="Times New Roman"/>
          <w:b/>
          <w:bCs/>
        </w:rPr>
        <w:t>MOTION</w:t>
      </w:r>
      <w:r>
        <w:rPr>
          <w:rFonts w:ascii="Times New Roman" w:hAnsi="Times New Roman"/>
          <w:b/>
          <w:bCs/>
        </w:rPr>
        <w:t xml:space="preserve"> </w:t>
      </w:r>
      <w:r w:rsidRPr="00017152">
        <w:rPr>
          <w:rFonts w:ascii="Times New Roman" w:hAnsi="Times New Roman"/>
          <w:b/>
        </w:rPr>
        <w:t>#2</w:t>
      </w:r>
      <w:r w:rsidRPr="00071698">
        <w:rPr>
          <w:rFonts w:ascii="Times New Roman" w:hAnsi="Times New Roman"/>
        </w:rPr>
        <w:t xml:space="preserve"> in the description of Vice Chair, the new wording would be:</w:t>
      </w:r>
    </w:p>
    <w:p w:rsidR="00DF16EF" w:rsidRPr="00E7043F" w:rsidRDefault="00DF16EF" w:rsidP="00DF16EF">
      <w:pPr>
        <w:widowControl w:val="0"/>
        <w:autoSpaceDE w:val="0"/>
        <w:autoSpaceDN w:val="0"/>
        <w:adjustRightInd w:val="0"/>
        <w:contextualSpacing/>
        <w:jc w:val="both"/>
        <w:rPr>
          <w:rFonts w:ascii="Times New Roman" w:hAnsi="Times New Roman"/>
          <w:u w:val="single"/>
        </w:rPr>
      </w:pPr>
      <w:r w:rsidRPr="00E7043F">
        <w:rPr>
          <w:rFonts w:ascii="Times New Roman" w:hAnsi="Times New Roman"/>
          <w:u w:val="single"/>
        </w:rPr>
        <w:t>Section 2. Vice Chair.</w:t>
      </w:r>
    </w:p>
    <w:p w:rsidR="00DF16EF" w:rsidRPr="00071698" w:rsidRDefault="00DF16EF" w:rsidP="00DF16EF">
      <w:pPr>
        <w:widowControl w:val="0"/>
        <w:autoSpaceDE w:val="0"/>
        <w:autoSpaceDN w:val="0"/>
        <w:adjustRightInd w:val="0"/>
        <w:contextualSpacing/>
        <w:jc w:val="both"/>
        <w:rPr>
          <w:rFonts w:ascii="Times New Roman" w:hAnsi="Times New Roman"/>
        </w:rPr>
      </w:pPr>
      <w:r w:rsidRPr="00071698">
        <w:rPr>
          <w:rFonts w:ascii="Times New Roman" w:hAnsi="Times New Roman"/>
        </w:rPr>
        <w:t>1. The Vice Chair shall assume office upon May 1 following election and shall serve for two years</w:t>
      </w:r>
      <w:r>
        <w:rPr>
          <w:rFonts w:ascii="Times New Roman" w:hAnsi="Times New Roman"/>
        </w:rPr>
        <w:t>. The Vice Chair shall receive an automatic nomination for Chair when elections for Chair and Vice Chair take place.</w:t>
      </w:r>
    </w:p>
    <w:p w:rsidR="00DF16EF" w:rsidRDefault="00DF16EF" w:rsidP="00DF16EF">
      <w:pPr>
        <w:contextualSpacing/>
        <w:jc w:val="both"/>
        <w:rPr>
          <w:rFonts w:ascii="Times New Roman" w:hAnsi="Times New Roman"/>
        </w:rPr>
      </w:pPr>
    </w:p>
    <w:p w:rsidR="00DF16EF" w:rsidRPr="00071698" w:rsidRDefault="00DF16EF" w:rsidP="00DF16EF">
      <w:pPr>
        <w:contextualSpacing/>
        <w:jc w:val="both"/>
        <w:rPr>
          <w:rFonts w:ascii="Times New Roman" w:hAnsi="Times New Roman"/>
        </w:rPr>
      </w:pPr>
    </w:p>
    <w:p w:rsidR="00DF16EF" w:rsidRPr="00FE7D06" w:rsidRDefault="00DF16EF" w:rsidP="00DF16EF">
      <w:pPr>
        <w:contextualSpacing/>
        <w:jc w:val="both"/>
        <w:rPr>
          <w:rFonts w:ascii="Times New Roman" w:hAnsi="Times New Roman"/>
          <w:b/>
        </w:rPr>
      </w:pPr>
      <w:r>
        <w:rPr>
          <w:rFonts w:ascii="Times New Roman" w:hAnsi="Times New Roman"/>
          <w:b/>
        </w:rPr>
        <w:t>PROPOSED AMENDMENT #3: TIMING OF ELECTION OF CHAIR AND VICE CHAIR</w:t>
      </w:r>
    </w:p>
    <w:p w:rsidR="00DF16EF" w:rsidRPr="00071698" w:rsidRDefault="00DF16EF" w:rsidP="00DF16EF">
      <w:pPr>
        <w:widowControl w:val="0"/>
        <w:autoSpaceDE w:val="0"/>
        <w:autoSpaceDN w:val="0"/>
        <w:adjustRightInd w:val="0"/>
        <w:contextualSpacing/>
        <w:jc w:val="both"/>
        <w:rPr>
          <w:rFonts w:ascii="Times New Roman" w:hAnsi="Times New Roman"/>
        </w:rPr>
      </w:pPr>
      <w:r w:rsidRPr="00071698">
        <w:rPr>
          <w:rFonts w:ascii="Times New Roman" w:hAnsi="Times New Roman"/>
          <w:b/>
          <w:bCs/>
        </w:rPr>
        <w:t>MOTION</w:t>
      </w:r>
      <w:r>
        <w:rPr>
          <w:rFonts w:ascii="Times New Roman" w:hAnsi="Times New Roman"/>
          <w:b/>
          <w:bCs/>
        </w:rPr>
        <w:t xml:space="preserve"> #3</w:t>
      </w:r>
      <w:r w:rsidRPr="00E7043F">
        <w:rPr>
          <w:rFonts w:ascii="Times New Roman" w:hAnsi="Times New Roman"/>
        </w:rPr>
        <w:t xml:space="preserve"> (</w:t>
      </w:r>
      <w:r w:rsidRPr="00071698">
        <w:rPr>
          <w:rFonts w:ascii="Times New Roman" w:hAnsi="Times New Roman"/>
        </w:rPr>
        <w:t>so that the elections of Chair and Vice Chair occur simultaneously, as currently stipulated for the Vice Chair</w:t>
      </w:r>
      <w:r>
        <w:rPr>
          <w:rFonts w:ascii="Times New Roman" w:hAnsi="Times New Roman"/>
        </w:rPr>
        <w:t>; new language in bold underlined italics)</w:t>
      </w:r>
    </w:p>
    <w:p w:rsidR="00DF16EF" w:rsidRPr="00071698" w:rsidRDefault="00DF16EF" w:rsidP="00DF16EF">
      <w:pPr>
        <w:widowControl w:val="0"/>
        <w:autoSpaceDE w:val="0"/>
        <w:autoSpaceDN w:val="0"/>
        <w:adjustRightInd w:val="0"/>
        <w:contextualSpacing/>
        <w:jc w:val="both"/>
        <w:rPr>
          <w:rFonts w:ascii="Times New Roman" w:hAnsi="Times New Roman"/>
        </w:rPr>
      </w:pPr>
    </w:p>
    <w:p w:rsidR="00DF16EF" w:rsidRPr="00071698" w:rsidRDefault="00DF16EF" w:rsidP="00DF16EF">
      <w:pPr>
        <w:widowControl w:val="0"/>
        <w:autoSpaceDE w:val="0"/>
        <w:autoSpaceDN w:val="0"/>
        <w:adjustRightInd w:val="0"/>
        <w:contextualSpacing/>
        <w:jc w:val="both"/>
        <w:rPr>
          <w:rFonts w:ascii="Times New Roman" w:hAnsi="Times New Roman"/>
        </w:rPr>
      </w:pPr>
      <w:r w:rsidRPr="00071698">
        <w:rPr>
          <w:rFonts w:ascii="Times New Roman" w:hAnsi="Times New Roman"/>
        </w:rPr>
        <w:t>ARTICLE IV. Election.</w:t>
      </w:r>
    </w:p>
    <w:p w:rsidR="00DF16EF" w:rsidRPr="00071698" w:rsidRDefault="00DF16EF" w:rsidP="00DF16EF">
      <w:pPr>
        <w:widowControl w:val="0"/>
        <w:autoSpaceDE w:val="0"/>
        <w:autoSpaceDN w:val="0"/>
        <w:adjustRightInd w:val="0"/>
        <w:contextualSpacing/>
        <w:jc w:val="both"/>
        <w:rPr>
          <w:rFonts w:ascii="Times New Roman" w:hAnsi="Times New Roman"/>
        </w:rPr>
      </w:pPr>
      <w:r w:rsidRPr="00071698">
        <w:rPr>
          <w:rFonts w:ascii="Times New Roman" w:hAnsi="Times New Roman"/>
        </w:rPr>
        <w:t xml:space="preserve">Section 1. The Faculty Congress shall elect the incoming </w:t>
      </w:r>
      <w:r w:rsidRPr="00071698">
        <w:rPr>
          <w:rFonts w:ascii="Times New Roman" w:hAnsi="Times New Roman"/>
          <w:b/>
          <w:bCs/>
          <w:i/>
          <w:iCs/>
          <w:u w:val="single"/>
        </w:rPr>
        <w:t>Chair and</w:t>
      </w:r>
      <w:r w:rsidRPr="00071698">
        <w:rPr>
          <w:rFonts w:ascii="Times New Roman" w:hAnsi="Times New Roman"/>
        </w:rPr>
        <w:t xml:space="preserve"> Vice Chair in even numbered years in the early spring of the year in which they are to take office, but no later than March 15.</w:t>
      </w:r>
    </w:p>
    <w:p w:rsidR="00DF16EF" w:rsidRDefault="00DF16EF" w:rsidP="00C8236D">
      <w:pPr>
        <w:rPr>
          <w:rFonts w:ascii="Times New Roman" w:hAnsi="Times New Roman"/>
          <w:sz w:val="24"/>
          <w:szCs w:val="24"/>
        </w:rPr>
      </w:pPr>
    </w:p>
    <w:p w:rsidR="00E52398" w:rsidRPr="00E52398" w:rsidRDefault="00E52398" w:rsidP="00E52398">
      <w:pPr>
        <w:rPr>
          <w:rFonts w:ascii="Times New Roman" w:hAnsi="Times New Roman"/>
          <w:b/>
          <w:i/>
          <w:sz w:val="24"/>
          <w:szCs w:val="24"/>
        </w:rPr>
      </w:pPr>
      <w:r w:rsidRPr="00E52398">
        <w:rPr>
          <w:rFonts w:ascii="Times New Roman" w:hAnsi="Times New Roman"/>
          <w:b/>
          <w:i/>
          <w:sz w:val="24"/>
          <w:szCs w:val="24"/>
        </w:rPr>
        <w:t xml:space="preserve">April 26, 2013: the proposed amendments to the Faculty Congress bylaws have passed: </w:t>
      </w:r>
    </w:p>
    <w:p w:rsidR="00E52398" w:rsidRPr="00E52398" w:rsidRDefault="00E52398" w:rsidP="00E52398">
      <w:pPr>
        <w:jc w:val="center"/>
        <w:rPr>
          <w:rFonts w:ascii="Times New Roman" w:hAnsi="Times New Roman"/>
          <w:b/>
          <w:i/>
          <w:sz w:val="24"/>
          <w:szCs w:val="24"/>
        </w:rPr>
      </w:pPr>
      <w:r w:rsidRPr="00E52398">
        <w:rPr>
          <w:rFonts w:ascii="Times New Roman" w:hAnsi="Times New Roman"/>
          <w:b/>
          <w:i/>
          <w:sz w:val="24"/>
          <w:szCs w:val="24"/>
        </w:rPr>
        <w:t>29 in favor; 2 opposed; 2 abstentions</w:t>
      </w:r>
    </w:p>
    <w:sectPr w:rsidR="00E52398" w:rsidRPr="00E52398" w:rsidSect="004D2563">
      <w:headerReference w:type="even" r:id="rId12"/>
      <w:headerReference w:type="default" r:id="rId13"/>
      <w:footerReference w:type="even" r:id="rId14"/>
      <w:footerReference w:type="default" r:id="rId15"/>
      <w:headerReference w:type="first" r:id="rId16"/>
      <w:footerReference w:type="first" r:id="rId17"/>
      <w:pgSz w:w="12240" w:h="15840"/>
      <w:pgMar w:top="1440" w:right="1296" w:bottom="1440" w:left="1296"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10FF" w:rsidRDefault="004710FF" w:rsidP="007869C6">
      <w:r>
        <w:separator/>
      </w:r>
    </w:p>
  </w:endnote>
  <w:endnote w:type="continuationSeparator" w:id="0">
    <w:p w:rsidR="004710FF" w:rsidRDefault="004710FF" w:rsidP="00786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charset w:val="81"/>
    <w:family w:val="swiss"/>
    <w:pitch w:val="variable"/>
    <w:sig w:usb0="900002AF" w:usb1="09D77CFB" w:usb2="00000012" w:usb3="00000000" w:csb0="00080001" w:csb1="00000000"/>
  </w:font>
  <w:font w:name="Batang">
    <w:panose1 w:val="00000000000000000000"/>
    <w:charset w:val="4D"/>
    <w:family w:val="roman"/>
    <w:notTrueType/>
    <w:pitch w:val="default"/>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0FF" w:rsidRDefault="004710F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0FF" w:rsidRDefault="004710FF">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0FF" w:rsidRDefault="004710F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10FF" w:rsidRDefault="004710FF" w:rsidP="007869C6">
      <w:r>
        <w:separator/>
      </w:r>
    </w:p>
  </w:footnote>
  <w:footnote w:type="continuationSeparator" w:id="0">
    <w:p w:rsidR="004710FF" w:rsidRDefault="004710FF" w:rsidP="007869C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0FF" w:rsidRDefault="004710FF">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0FF" w:rsidRDefault="004710FF">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0FF" w:rsidRDefault="004710FF">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2pt;height:15.2pt" o:bullet="t">
        <v:imagedata r:id="rId1" o:title="Word Work File L_169151212"/>
      </v:shape>
    </w:pict>
  </w:numPicBullet>
  <w:abstractNum w:abstractNumId="0">
    <w:nsid w:val="013B5F74"/>
    <w:multiLevelType w:val="hybridMultilevel"/>
    <w:tmpl w:val="7CD2F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CE7546"/>
    <w:multiLevelType w:val="hybridMultilevel"/>
    <w:tmpl w:val="A5AC61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201026C"/>
    <w:multiLevelType w:val="hybridMultilevel"/>
    <w:tmpl w:val="516875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5C5AB8"/>
    <w:multiLevelType w:val="hybridMultilevel"/>
    <w:tmpl w:val="21F4F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C71F0A"/>
    <w:multiLevelType w:val="hybridMultilevel"/>
    <w:tmpl w:val="F16451D6"/>
    <w:lvl w:ilvl="0" w:tplc="F06E3742">
      <w:start w:val="1"/>
      <w:numFmt w:val="decimal"/>
      <w:lvlText w:val="%1."/>
      <w:lvlJc w:val="left"/>
      <w:pPr>
        <w:ind w:left="720" w:hanging="360"/>
      </w:pPr>
      <w:rPr>
        <w:rFonts w:ascii="Times New Roman" w:eastAsia="Malgun Gothic" w:hAnsi="Times New Roman" w:cs="Times New Roman"/>
      </w:rPr>
    </w:lvl>
    <w:lvl w:ilvl="1" w:tplc="04090001">
      <w:start w:val="1"/>
      <w:numFmt w:val="bullet"/>
      <w:lvlText w:val=""/>
      <w:lvlJc w:val="left"/>
      <w:pPr>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2CE1BD9"/>
    <w:multiLevelType w:val="hybridMultilevel"/>
    <w:tmpl w:val="018485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54F2004"/>
    <w:multiLevelType w:val="hybridMultilevel"/>
    <w:tmpl w:val="D03ACD04"/>
    <w:lvl w:ilvl="0" w:tplc="F06E3742">
      <w:start w:val="1"/>
      <w:numFmt w:val="decimal"/>
      <w:lvlText w:val="%1."/>
      <w:lvlJc w:val="left"/>
      <w:pPr>
        <w:ind w:left="720" w:hanging="360"/>
      </w:pPr>
      <w:rPr>
        <w:rFonts w:ascii="Times New Roman" w:eastAsia="Malgun Gothic" w:hAnsi="Times New Roman" w:cs="Times New Roman"/>
      </w:rPr>
    </w:lvl>
    <w:lvl w:ilvl="1" w:tplc="04090001">
      <w:start w:val="1"/>
      <w:numFmt w:val="bullet"/>
      <w:lvlText w:val=""/>
      <w:lvlJc w:val="left"/>
      <w:pPr>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D4170"/>
    <w:multiLevelType w:val="hybridMultilevel"/>
    <w:tmpl w:val="F16451D6"/>
    <w:lvl w:ilvl="0" w:tplc="F06E3742">
      <w:start w:val="1"/>
      <w:numFmt w:val="decimal"/>
      <w:lvlText w:val="%1."/>
      <w:lvlJc w:val="left"/>
      <w:pPr>
        <w:ind w:left="720" w:hanging="360"/>
      </w:pPr>
      <w:rPr>
        <w:rFonts w:ascii="Times New Roman" w:eastAsia="Malgun Gothic" w:hAnsi="Times New Roman" w:cs="Times New Roman"/>
      </w:rPr>
    </w:lvl>
    <w:lvl w:ilvl="1" w:tplc="04090001">
      <w:start w:val="1"/>
      <w:numFmt w:val="bullet"/>
      <w:lvlText w:val=""/>
      <w:lvlJc w:val="left"/>
      <w:pPr>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206E6302"/>
    <w:multiLevelType w:val="hybridMultilevel"/>
    <w:tmpl w:val="3A80A0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5D45F3B"/>
    <w:multiLevelType w:val="hybridMultilevel"/>
    <w:tmpl w:val="C090D1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71D3A96"/>
    <w:multiLevelType w:val="hybridMultilevel"/>
    <w:tmpl w:val="A6DE384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B06712"/>
    <w:multiLevelType w:val="hybridMultilevel"/>
    <w:tmpl w:val="2D683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804D1C"/>
    <w:multiLevelType w:val="hybridMultilevel"/>
    <w:tmpl w:val="D03ACD04"/>
    <w:lvl w:ilvl="0" w:tplc="F06E3742">
      <w:start w:val="1"/>
      <w:numFmt w:val="decimal"/>
      <w:lvlText w:val="%1."/>
      <w:lvlJc w:val="left"/>
      <w:pPr>
        <w:ind w:left="720" w:hanging="360"/>
      </w:pPr>
      <w:rPr>
        <w:rFonts w:ascii="Times New Roman" w:eastAsia="Malgun Gothic" w:hAnsi="Times New Roman" w:cs="Times New Roman"/>
      </w:rPr>
    </w:lvl>
    <w:lvl w:ilvl="1" w:tplc="04090001">
      <w:start w:val="1"/>
      <w:numFmt w:val="bullet"/>
      <w:lvlText w:val=""/>
      <w:lvlJc w:val="left"/>
      <w:pPr>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30DB08EC"/>
    <w:multiLevelType w:val="hybridMultilevel"/>
    <w:tmpl w:val="A2A2C4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1960EA1"/>
    <w:multiLevelType w:val="hybridMultilevel"/>
    <w:tmpl w:val="4DE0EBC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24280F"/>
    <w:multiLevelType w:val="hybridMultilevel"/>
    <w:tmpl w:val="EF9CB7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38A7684"/>
    <w:multiLevelType w:val="hybridMultilevel"/>
    <w:tmpl w:val="10BA1C28"/>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nsid w:val="349A28B2"/>
    <w:multiLevelType w:val="hybridMultilevel"/>
    <w:tmpl w:val="D2246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5635B67"/>
    <w:multiLevelType w:val="hybridMultilevel"/>
    <w:tmpl w:val="A5EE2F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6A80480"/>
    <w:multiLevelType w:val="hybridMultilevel"/>
    <w:tmpl w:val="84AE72C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7">
      <w:start w:val="1"/>
      <w:numFmt w:val="lowerLetter"/>
      <w:lvlText w:val="%3)"/>
      <w:lvlJc w:val="left"/>
      <w:pPr>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395D664C"/>
    <w:multiLevelType w:val="hybridMultilevel"/>
    <w:tmpl w:val="7F4873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DC90E1B"/>
    <w:multiLevelType w:val="hybridMultilevel"/>
    <w:tmpl w:val="CCE85F5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FD51996"/>
    <w:multiLevelType w:val="hybridMultilevel"/>
    <w:tmpl w:val="DA64D1C8"/>
    <w:lvl w:ilvl="0" w:tplc="2326CA5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0431A3D"/>
    <w:multiLevelType w:val="hybridMultilevel"/>
    <w:tmpl w:val="9E2446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0A132A2"/>
    <w:multiLevelType w:val="hybridMultilevel"/>
    <w:tmpl w:val="518CBA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34A2AE0"/>
    <w:multiLevelType w:val="hybridMultilevel"/>
    <w:tmpl w:val="D8C80F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7217FF6"/>
    <w:multiLevelType w:val="hybridMultilevel"/>
    <w:tmpl w:val="4CBAF65A"/>
    <w:lvl w:ilvl="0" w:tplc="0409000F">
      <w:start w:val="1"/>
      <w:numFmt w:val="decimal"/>
      <w:lvlText w:val="%1."/>
      <w:lvlJc w:val="left"/>
      <w:pPr>
        <w:ind w:left="784" w:hanging="360"/>
      </w:p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27">
    <w:nsid w:val="4EA976FF"/>
    <w:multiLevelType w:val="hybridMultilevel"/>
    <w:tmpl w:val="C2AA653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5A73F43"/>
    <w:multiLevelType w:val="hybridMultilevel"/>
    <w:tmpl w:val="A2A2C4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D9E2FA2"/>
    <w:multiLevelType w:val="hybridMultilevel"/>
    <w:tmpl w:val="407A034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7">
      <w:start w:val="1"/>
      <w:numFmt w:val="lowerLetter"/>
      <w:lvlText w:val="%3)"/>
      <w:lvlJc w:val="left"/>
      <w:pPr>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nsid w:val="5F116D0B"/>
    <w:multiLevelType w:val="hybridMultilevel"/>
    <w:tmpl w:val="6EF895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0A731FE"/>
    <w:multiLevelType w:val="hybridMultilevel"/>
    <w:tmpl w:val="1CC4CC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15D0041"/>
    <w:multiLevelType w:val="hybridMultilevel"/>
    <w:tmpl w:val="B23C4A9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nsid w:val="618C77D0"/>
    <w:multiLevelType w:val="hybridMultilevel"/>
    <w:tmpl w:val="0BAC2D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6F52305"/>
    <w:multiLevelType w:val="hybridMultilevel"/>
    <w:tmpl w:val="3C68D6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8651FC4"/>
    <w:multiLevelType w:val="hybridMultilevel"/>
    <w:tmpl w:val="AA4A71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8EE04D7"/>
    <w:multiLevelType w:val="hybridMultilevel"/>
    <w:tmpl w:val="0AE683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F110EDF"/>
    <w:multiLevelType w:val="hybridMultilevel"/>
    <w:tmpl w:val="860AA9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20"/>
  </w:num>
  <w:num w:numId="3">
    <w:abstractNumId w:val="9"/>
  </w:num>
  <w:num w:numId="4">
    <w:abstractNumId w:val="1"/>
  </w:num>
  <w:num w:numId="5">
    <w:abstractNumId w:val="35"/>
  </w:num>
  <w:num w:numId="6">
    <w:abstractNumId w:val="17"/>
  </w:num>
  <w:num w:numId="7">
    <w:abstractNumId w:val="32"/>
  </w:num>
  <w:num w:numId="8">
    <w:abstractNumId w:val="23"/>
  </w:num>
  <w:num w:numId="9">
    <w:abstractNumId w:val="14"/>
  </w:num>
  <w:num w:numId="10">
    <w:abstractNumId w:val="2"/>
  </w:num>
  <w:num w:numId="11">
    <w:abstractNumId w:val="27"/>
  </w:num>
  <w:num w:numId="12">
    <w:abstractNumId w:val="37"/>
  </w:num>
  <w:num w:numId="13">
    <w:abstractNumId w:val="6"/>
  </w:num>
  <w:num w:numId="14">
    <w:abstractNumId w:val="24"/>
  </w:num>
  <w:num w:numId="15">
    <w:abstractNumId w:val="25"/>
  </w:num>
  <w:num w:numId="16">
    <w:abstractNumId w:val="12"/>
  </w:num>
  <w:num w:numId="17">
    <w:abstractNumId w:val="7"/>
  </w:num>
  <w:num w:numId="18">
    <w:abstractNumId w:val="15"/>
  </w:num>
  <w:num w:numId="19">
    <w:abstractNumId w:val="30"/>
  </w:num>
  <w:num w:numId="20">
    <w:abstractNumId w:val="13"/>
  </w:num>
  <w:num w:numId="21">
    <w:abstractNumId w:val="28"/>
  </w:num>
  <w:num w:numId="22">
    <w:abstractNumId w:val="36"/>
  </w:num>
  <w:num w:numId="23">
    <w:abstractNumId w:val="26"/>
  </w:num>
  <w:num w:numId="24">
    <w:abstractNumId w:val="8"/>
  </w:num>
  <w:num w:numId="25">
    <w:abstractNumId w:val="33"/>
  </w:num>
  <w:num w:numId="26">
    <w:abstractNumId w:val="5"/>
  </w:num>
  <w:num w:numId="27">
    <w:abstractNumId w:val="11"/>
  </w:num>
  <w:num w:numId="28">
    <w:abstractNumId w:val="19"/>
  </w:num>
  <w:num w:numId="29">
    <w:abstractNumId w:val="16"/>
  </w:num>
  <w:num w:numId="30">
    <w:abstractNumId w:val="29"/>
  </w:num>
  <w:num w:numId="31">
    <w:abstractNumId w:val="18"/>
  </w:num>
  <w:num w:numId="32">
    <w:abstractNumId w:val="22"/>
  </w:num>
  <w:num w:numId="33">
    <w:abstractNumId w:val="0"/>
  </w:num>
  <w:num w:numId="34">
    <w:abstractNumId w:val="3"/>
  </w:num>
  <w:num w:numId="35">
    <w:abstractNumId w:val="10"/>
  </w:num>
  <w:num w:numId="36">
    <w:abstractNumId w:val="34"/>
  </w:num>
  <w:num w:numId="37">
    <w:abstractNumId w:val="31"/>
  </w:num>
  <w:num w:numId="38">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hdrShapeDefaults>
    <o:shapedefaults v:ext="edit" spidmax="2054"/>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772"/>
    <w:rsid w:val="00002CB5"/>
    <w:rsid w:val="00007E18"/>
    <w:rsid w:val="0001571D"/>
    <w:rsid w:val="00022CC2"/>
    <w:rsid w:val="00040F3D"/>
    <w:rsid w:val="00043932"/>
    <w:rsid w:val="00052076"/>
    <w:rsid w:val="000530CC"/>
    <w:rsid w:val="00053790"/>
    <w:rsid w:val="00056268"/>
    <w:rsid w:val="000562E6"/>
    <w:rsid w:val="00056D04"/>
    <w:rsid w:val="00064499"/>
    <w:rsid w:val="00076C9A"/>
    <w:rsid w:val="00083248"/>
    <w:rsid w:val="000B644C"/>
    <w:rsid w:val="000C13F5"/>
    <w:rsid w:val="000C6D14"/>
    <w:rsid w:val="000D19A9"/>
    <w:rsid w:val="000D2011"/>
    <w:rsid w:val="000F0229"/>
    <w:rsid w:val="0010044D"/>
    <w:rsid w:val="00100A72"/>
    <w:rsid w:val="00101615"/>
    <w:rsid w:val="001215F8"/>
    <w:rsid w:val="0012183E"/>
    <w:rsid w:val="00123738"/>
    <w:rsid w:val="001253CB"/>
    <w:rsid w:val="00141248"/>
    <w:rsid w:val="00144977"/>
    <w:rsid w:val="0015492D"/>
    <w:rsid w:val="001713CF"/>
    <w:rsid w:val="0018014D"/>
    <w:rsid w:val="00184C7D"/>
    <w:rsid w:val="001874EB"/>
    <w:rsid w:val="00192D50"/>
    <w:rsid w:val="001A3AB4"/>
    <w:rsid w:val="001B1B36"/>
    <w:rsid w:val="001B3001"/>
    <w:rsid w:val="001B4C96"/>
    <w:rsid w:val="001C380E"/>
    <w:rsid w:val="001C53F2"/>
    <w:rsid w:val="001D4416"/>
    <w:rsid w:val="001E4D2D"/>
    <w:rsid w:val="001F1016"/>
    <w:rsid w:val="00205BEB"/>
    <w:rsid w:val="00213CEC"/>
    <w:rsid w:val="00221290"/>
    <w:rsid w:val="00221B0B"/>
    <w:rsid w:val="00223F09"/>
    <w:rsid w:val="00234879"/>
    <w:rsid w:val="00237436"/>
    <w:rsid w:val="002474E0"/>
    <w:rsid w:val="0024770F"/>
    <w:rsid w:val="00257532"/>
    <w:rsid w:val="00263D62"/>
    <w:rsid w:val="00265AB5"/>
    <w:rsid w:val="00276BC9"/>
    <w:rsid w:val="002804F8"/>
    <w:rsid w:val="00284F46"/>
    <w:rsid w:val="00291F29"/>
    <w:rsid w:val="002B0B36"/>
    <w:rsid w:val="002B6F59"/>
    <w:rsid w:val="002E104C"/>
    <w:rsid w:val="002E52A9"/>
    <w:rsid w:val="002F0167"/>
    <w:rsid w:val="002F313C"/>
    <w:rsid w:val="002F316F"/>
    <w:rsid w:val="002F3345"/>
    <w:rsid w:val="003116CF"/>
    <w:rsid w:val="003169BE"/>
    <w:rsid w:val="00316EDE"/>
    <w:rsid w:val="003261B9"/>
    <w:rsid w:val="00326F4C"/>
    <w:rsid w:val="003355B8"/>
    <w:rsid w:val="00340016"/>
    <w:rsid w:val="0034267E"/>
    <w:rsid w:val="003501A9"/>
    <w:rsid w:val="00350F25"/>
    <w:rsid w:val="003665CF"/>
    <w:rsid w:val="00367102"/>
    <w:rsid w:val="00373F22"/>
    <w:rsid w:val="003811B9"/>
    <w:rsid w:val="00383D35"/>
    <w:rsid w:val="00395F73"/>
    <w:rsid w:val="003A3E13"/>
    <w:rsid w:val="003A76D0"/>
    <w:rsid w:val="003B1AFC"/>
    <w:rsid w:val="003C469F"/>
    <w:rsid w:val="003D2EAB"/>
    <w:rsid w:val="003E0BF7"/>
    <w:rsid w:val="003E289A"/>
    <w:rsid w:val="003E5B0F"/>
    <w:rsid w:val="003E5B75"/>
    <w:rsid w:val="00401B56"/>
    <w:rsid w:val="004047F0"/>
    <w:rsid w:val="00404DC4"/>
    <w:rsid w:val="00407F1E"/>
    <w:rsid w:val="00413772"/>
    <w:rsid w:val="004246F5"/>
    <w:rsid w:val="0042535A"/>
    <w:rsid w:val="00432F31"/>
    <w:rsid w:val="004350E9"/>
    <w:rsid w:val="004548A3"/>
    <w:rsid w:val="00462185"/>
    <w:rsid w:val="004710FF"/>
    <w:rsid w:val="00471392"/>
    <w:rsid w:val="00481EFF"/>
    <w:rsid w:val="0048535B"/>
    <w:rsid w:val="004B4374"/>
    <w:rsid w:val="004C4EDA"/>
    <w:rsid w:val="004D2563"/>
    <w:rsid w:val="004D5B39"/>
    <w:rsid w:val="00504A11"/>
    <w:rsid w:val="00507A09"/>
    <w:rsid w:val="005247B6"/>
    <w:rsid w:val="005263AE"/>
    <w:rsid w:val="00532A29"/>
    <w:rsid w:val="00537948"/>
    <w:rsid w:val="0058057E"/>
    <w:rsid w:val="00584837"/>
    <w:rsid w:val="00585DEC"/>
    <w:rsid w:val="0058748D"/>
    <w:rsid w:val="005928C1"/>
    <w:rsid w:val="005953A5"/>
    <w:rsid w:val="005B1A76"/>
    <w:rsid w:val="005B1D12"/>
    <w:rsid w:val="005B3EBE"/>
    <w:rsid w:val="005D7CBA"/>
    <w:rsid w:val="005E7502"/>
    <w:rsid w:val="005F19A3"/>
    <w:rsid w:val="005F4892"/>
    <w:rsid w:val="005F501C"/>
    <w:rsid w:val="006058A4"/>
    <w:rsid w:val="006129B6"/>
    <w:rsid w:val="00616367"/>
    <w:rsid w:val="00622D36"/>
    <w:rsid w:val="006339AB"/>
    <w:rsid w:val="006545B4"/>
    <w:rsid w:val="00654A7C"/>
    <w:rsid w:val="00664D93"/>
    <w:rsid w:val="006736B8"/>
    <w:rsid w:val="00686450"/>
    <w:rsid w:val="006945DD"/>
    <w:rsid w:val="006A046D"/>
    <w:rsid w:val="006A0BB1"/>
    <w:rsid w:val="006B230B"/>
    <w:rsid w:val="006B24D5"/>
    <w:rsid w:val="006C1C72"/>
    <w:rsid w:val="006C2A48"/>
    <w:rsid w:val="006C4952"/>
    <w:rsid w:val="006C7510"/>
    <w:rsid w:val="006D4FFB"/>
    <w:rsid w:val="006E266C"/>
    <w:rsid w:val="006E51E7"/>
    <w:rsid w:val="00713463"/>
    <w:rsid w:val="0071733D"/>
    <w:rsid w:val="00717ABE"/>
    <w:rsid w:val="00720998"/>
    <w:rsid w:val="007334B5"/>
    <w:rsid w:val="00740C91"/>
    <w:rsid w:val="00751BB4"/>
    <w:rsid w:val="0075311E"/>
    <w:rsid w:val="00757C92"/>
    <w:rsid w:val="00761963"/>
    <w:rsid w:val="00763DA2"/>
    <w:rsid w:val="00765331"/>
    <w:rsid w:val="00767F6B"/>
    <w:rsid w:val="00780899"/>
    <w:rsid w:val="007869C6"/>
    <w:rsid w:val="0079381F"/>
    <w:rsid w:val="00793F99"/>
    <w:rsid w:val="007959BF"/>
    <w:rsid w:val="007976F2"/>
    <w:rsid w:val="007A25B6"/>
    <w:rsid w:val="007A6689"/>
    <w:rsid w:val="007B1D17"/>
    <w:rsid w:val="007B33B1"/>
    <w:rsid w:val="007B753F"/>
    <w:rsid w:val="007C006A"/>
    <w:rsid w:val="007C1898"/>
    <w:rsid w:val="007C229A"/>
    <w:rsid w:val="0081274A"/>
    <w:rsid w:val="008127E9"/>
    <w:rsid w:val="00815FFA"/>
    <w:rsid w:val="008306AB"/>
    <w:rsid w:val="008315A9"/>
    <w:rsid w:val="00837D24"/>
    <w:rsid w:val="0084014F"/>
    <w:rsid w:val="00840F32"/>
    <w:rsid w:val="00845F95"/>
    <w:rsid w:val="00851157"/>
    <w:rsid w:val="0085326F"/>
    <w:rsid w:val="00854111"/>
    <w:rsid w:val="008558F8"/>
    <w:rsid w:val="00876D4B"/>
    <w:rsid w:val="00887358"/>
    <w:rsid w:val="008A7AD6"/>
    <w:rsid w:val="008B0C61"/>
    <w:rsid w:val="008C3A2F"/>
    <w:rsid w:val="008E0DD7"/>
    <w:rsid w:val="008F6FC2"/>
    <w:rsid w:val="00906C22"/>
    <w:rsid w:val="009133A1"/>
    <w:rsid w:val="009234A6"/>
    <w:rsid w:val="0092490D"/>
    <w:rsid w:val="00930429"/>
    <w:rsid w:val="009375DA"/>
    <w:rsid w:val="0094129C"/>
    <w:rsid w:val="009457DB"/>
    <w:rsid w:val="00961C01"/>
    <w:rsid w:val="00972B34"/>
    <w:rsid w:val="00982112"/>
    <w:rsid w:val="00987965"/>
    <w:rsid w:val="0099149F"/>
    <w:rsid w:val="00993A7C"/>
    <w:rsid w:val="009A38AF"/>
    <w:rsid w:val="009A68B9"/>
    <w:rsid w:val="009A736D"/>
    <w:rsid w:val="009A7495"/>
    <w:rsid w:val="009D18B6"/>
    <w:rsid w:val="009D3C51"/>
    <w:rsid w:val="009E24BF"/>
    <w:rsid w:val="009E4DD3"/>
    <w:rsid w:val="009E703B"/>
    <w:rsid w:val="009F3D6F"/>
    <w:rsid w:val="00A02D61"/>
    <w:rsid w:val="00A07023"/>
    <w:rsid w:val="00A26A11"/>
    <w:rsid w:val="00A3035C"/>
    <w:rsid w:val="00A4257B"/>
    <w:rsid w:val="00A55723"/>
    <w:rsid w:val="00A62037"/>
    <w:rsid w:val="00AB0118"/>
    <w:rsid w:val="00AB24C0"/>
    <w:rsid w:val="00AB3EFF"/>
    <w:rsid w:val="00AC00E8"/>
    <w:rsid w:val="00AC38CC"/>
    <w:rsid w:val="00AC70B8"/>
    <w:rsid w:val="00AD28DB"/>
    <w:rsid w:val="00AD5C4A"/>
    <w:rsid w:val="00AD66D6"/>
    <w:rsid w:val="00AE3DAD"/>
    <w:rsid w:val="00AF00C4"/>
    <w:rsid w:val="00B00DE3"/>
    <w:rsid w:val="00B249AD"/>
    <w:rsid w:val="00B33D60"/>
    <w:rsid w:val="00B3532A"/>
    <w:rsid w:val="00B35B19"/>
    <w:rsid w:val="00B36335"/>
    <w:rsid w:val="00B426FB"/>
    <w:rsid w:val="00B46D8F"/>
    <w:rsid w:val="00B513DB"/>
    <w:rsid w:val="00B51993"/>
    <w:rsid w:val="00B52357"/>
    <w:rsid w:val="00B579BE"/>
    <w:rsid w:val="00B63B75"/>
    <w:rsid w:val="00B6660B"/>
    <w:rsid w:val="00B714D3"/>
    <w:rsid w:val="00B80787"/>
    <w:rsid w:val="00B84402"/>
    <w:rsid w:val="00B91798"/>
    <w:rsid w:val="00B94EB2"/>
    <w:rsid w:val="00BA7BA3"/>
    <w:rsid w:val="00BB565F"/>
    <w:rsid w:val="00BC0956"/>
    <w:rsid w:val="00BC304B"/>
    <w:rsid w:val="00BC419F"/>
    <w:rsid w:val="00BD075E"/>
    <w:rsid w:val="00BD444F"/>
    <w:rsid w:val="00BE1A7D"/>
    <w:rsid w:val="00BE6E67"/>
    <w:rsid w:val="00BF55D0"/>
    <w:rsid w:val="00BF7872"/>
    <w:rsid w:val="00C00AC2"/>
    <w:rsid w:val="00C02355"/>
    <w:rsid w:val="00C04187"/>
    <w:rsid w:val="00C053F1"/>
    <w:rsid w:val="00C05C14"/>
    <w:rsid w:val="00C13791"/>
    <w:rsid w:val="00C14AAD"/>
    <w:rsid w:val="00C16358"/>
    <w:rsid w:val="00C3071C"/>
    <w:rsid w:val="00C527D0"/>
    <w:rsid w:val="00C528B2"/>
    <w:rsid w:val="00C529BE"/>
    <w:rsid w:val="00C541AF"/>
    <w:rsid w:val="00C608FE"/>
    <w:rsid w:val="00C6561D"/>
    <w:rsid w:val="00C67E9C"/>
    <w:rsid w:val="00C77DFC"/>
    <w:rsid w:val="00C8236D"/>
    <w:rsid w:val="00C8620E"/>
    <w:rsid w:val="00C872E3"/>
    <w:rsid w:val="00C944A1"/>
    <w:rsid w:val="00CA60E3"/>
    <w:rsid w:val="00CA6AF0"/>
    <w:rsid w:val="00CB022D"/>
    <w:rsid w:val="00CB1B56"/>
    <w:rsid w:val="00CC13E0"/>
    <w:rsid w:val="00CE155C"/>
    <w:rsid w:val="00CE19D1"/>
    <w:rsid w:val="00CE4523"/>
    <w:rsid w:val="00CE6EFA"/>
    <w:rsid w:val="00CE725E"/>
    <w:rsid w:val="00CF0FE0"/>
    <w:rsid w:val="00CF1863"/>
    <w:rsid w:val="00D00C92"/>
    <w:rsid w:val="00D16F7F"/>
    <w:rsid w:val="00D24BAF"/>
    <w:rsid w:val="00D24F25"/>
    <w:rsid w:val="00D3249B"/>
    <w:rsid w:val="00D362E4"/>
    <w:rsid w:val="00D50D9B"/>
    <w:rsid w:val="00D5108B"/>
    <w:rsid w:val="00D55F23"/>
    <w:rsid w:val="00D565B8"/>
    <w:rsid w:val="00D57A37"/>
    <w:rsid w:val="00D608BB"/>
    <w:rsid w:val="00D6287A"/>
    <w:rsid w:val="00D7417C"/>
    <w:rsid w:val="00D83C30"/>
    <w:rsid w:val="00D84F91"/>
    <w:rsid w:val="00D9772D"/>
    <w:rsid w:val="00DB075C"/>
    <w:rsid w:val="00DC1732"/>
    <w:rsid w:val="00DC6729"/>
    <w:rsid w:val="00DD4B7C"/>
    <w:rsid w:val="00DD7865"/>
    <w:rsid w:val="00DE5BE6"/>
    <w:rsid w:val="00DE6C4C"/>
    <w:rsid w:val="00DF16EF"/>
    <w:rsid w:val="00E0035E"/>
    <w:rsid w:val="00E0322E"/>
    <w:rsid w:val="00E03C71"/>
    <w:rsid w:val="00E06869"/>
    <w:rsid w:val="00E245C2"/>
    <w:rsid w:val="00E24979"/>
    <w:rsid w:val="00E26478"/>
    <w:rsid w:val="00E35D18"/>
    <w:rsid w:val="00E35D6D"/>
    <w:rsid w:val="00E4104A"/>
    <w:rsid w:val="00E52307"/>
    <w:rsid w:val="00E52398"/>
    <w:rsid w:val="00E5650F"/>
    <w:rsid w:val="00E56D12"/>
    <w:rsid w:val="00E67190"/>
    <w:rsid w:val="00E67FB3"/>
    <w:rsid w:val="00E83D23"/>
    <w:rsid w:val="00E9359D"/>
    <w:rsid w:val="00EA4A0B"/>
    <w:rsid w:val="00EA623C"/>
    <w:rsid w:val="00EA7BDF"/>
    <w:rsid w:val="00EB6865"/>
    <w:rsid w:val="00EC4FA3"/>
    <w:rsid w:val="00ED4CB8"/>
    <w:rsid w:val="00ED6363"/>
    <w:rsid w:val="00EE1896"/>
    <w:rsid w:val="00EE4E47"/>
    <w:rsid w:val="00EF68A1"/>
    <w:rsid w:val="00EF6D5B"/>
    <w:rsid w:val="00F0083A"/>
    <w:rsid w:val="00F04A70"/>
    <w:rsid w:val="00F109C6"/>
    <w:rsid w:val="00F14AE3"/>
    <w:rsid w:val="00F21B7E"/>
    <w:rsid w:val="00F315DE"/>
    <w:rsid w:val="00F344BF"/>
    <w:rsid w:val="00F45475"/>
    <w:rsid w:val="00F6166B"/>
    <w:rsid w:val="00F70406"/>
    <w:rsid w:val="00F75A86"/>
    <w:rsid w:val="00F761B1"/>
    <w:rsid w:val="00F82413"/>
    <w:rsid w:val="00F92AC9"/>
    <w:rsid w:val="00F95AF8"/>
    <w:rsid w:val="00FA6AE3"/>
    <w:rsid w:val="00FB3053"/>
    <w:rsid w:val="00FB3869"/>
    <w:rsid w:val="00FB69BF"/>
    <w:rsid w:val="00FC5FE4"/>
    <w:rsid w:val="00FD2F81"/>
    <w:rsid w:val="00FD4FAC"/>
    <w:rsid w:val="00FE43F4"/>
    <w:rsid w:val="00FF0778"/>
    <w:rsid w:val="00FF08D4"/>
    <w:rsid w:val="00FF0998"/>
    <w:rsid w:val="00FF6B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56F23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413772"/>
    <w:rPr>
      <w:rFonts w:ascii="Calibri" w:eastAsia="Malgun Gothic" w:hAnsi="Calibri"/>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13772"/>
    <w:rPr>
      <w:color w:val="0000FF"/>
      <w:u w:val="single"/>
    </w:rPr>
  </w:style>
  <w:style w:type="paragraph" w:customStyle="1" w:styleId="ColorfulList-Accent11">
    <w:name w:val="Colorful List - Accent 11"/>
    <w:basedOn w:val="Normal"/>
    <w:uiPriority w:val="34"/>
    <w:qFormat/>
    <w:rsid w:val="00413772"/>
    <w:pPr>
      <w:ind w:left="720"/>
    </w:pPr>
  </w:style>
  <w:style w:type="paragraph" w:styleId="BalloonText">
    <w:name w:val="Balloon Text"/>
    <w:basedOn w:val="Normal"/>
    <w:link w:val="BalloonTextChar"/>
    <w:uiPriority w:val="99"/>
    <w:semiHidden/>
    <w:unhideWhenUsed/>
    <w:rsid w:val="00BD075E"/>
    <w:rPr>
      <w:rFonts w:ascii="Tahoma" w:hAnsi="Tahoma" w:cs="Tahoma"/>
      <w:sz w:val="16"/>
      <w:szCs w:val="16"/>
    </w:rPr>
  </w:style>
  <w:style w:type="character" w:customStyle="1" w:styleId="BalloonTextChar">
    <w:name w:val="Balloon Text Char"/>
    <w:link w:val="BalloonText"/>
    <w:uiPriority w:val="99"/>
    <w:semiHidden/>
    <w:rsid w:val="00BD075E"/>
    <w:rPr>
      <w:rFonts w:ascii="Tahoma" w:eastAsia="Malgun Gothic" w:hAnsi="Tahoma" w:cs="Tahoma"/>
      <w:sz w:val="16"/>
      <w:szCs w:val="16"/>
    </w:rPr>
  </w:style>
  <w:style w:type="paragraph" w:styleId="Header">
    <w:name w:val="header"/>
    <w:basedOn w:val="Normal"/>
    <w:link w:val="HeaderChar"/>
    <w:uiPriority w:val="99"/>
    <w:unhideWhenUsed/>
    <w:rsid w:val="007869C6"/>
    <w:pPr>
      <w:tabs>
        <w:tab w:val="center" w:pos="4320"/>
        <w:tab w:val="right" w:pos="8640"/>
      </w:tabs>
    </w:pPr>
  </w:style>
  <w:style w:type="character" w:customStyle="1" w:styleId="HeaderChar">
    <w:name w:val="Header Char"/>
    <w:basedOn w:val="DefaultParagraphFont"/>
    <w:link w:val="Header"/>
    <w:uiPriority w:val="99"/>
    <w:rsid w:val="007869C6"/>
    <w:rPr>
      <w:rFonts w:ascii="Calibri" w:eastAsia="Malgun Gothic" w:hAnsi="Calibri"/>
      <w:sz w:val="22"/>
      <w:szCs w:val="22"/>
      <w:lang w:eastAsia="ko-KR"/>
    </w:rPr>
  </w:style>
  <w:style w:type="paragraph" w:styleId="Footer">
    <w:name w:val="footer"/>
    <w:basedOn w:val="Normal"/>
    <w:link w:val="FooterChar"/>
    <w:uiPriority w:val="99"/>
    <w:unhideWhenUsed/>
    <w:rsid w:val="007869C6"/>
    <w:pPr>
      <w:tabs>
        <w:tab w:val="center" w:pos="4320"/>
        <w:tab w:val="right" w:pos="8640"/>
      </w:tabs>
    </w:pPr>
  </w:style>
  <w:style w:type="character" w:customStyle="1" w:styleId="FooterChar">
    <w:name w:val="Footer Char"/>
    <w:basedOn w:val="DefaultParagraphFont"/>
    <w:link w:val="Footer"/>
    <w:uiPriority w:val="99"/>
    <w:rsid w:val="007869C6"/>
    <w:rPr>
      <w:rFonts w:ascii="Calibri" w:eastAsia="Malgun Gothic" w:hAnsi="Calibri"/>
      <w:sz w:val="22"/>
      <w:szCs w:val="22"/>
      <w:lang w:eastAsia="ko-KR"/>
    </w:rPr>
  </w:style>
  <w:style w:type="paragraph" w:styleId="ListParagraph">
    <w:name w:val="List Paragraph"/>
    <w:basedOn w:val="Normal"/>
    <w:uiPriority w:val="99"/>
    <w:qFormat/>
    <w:rsid w:val="00284F46"/>
    <w:pPr>
      <w:ind w:left="720"/>
      <w:contextualSpacing/>
    </w:pPr>
  </w:style>
  <w:style w:type="character" w:styleId="FollowedHyperlink">
    <w:name w:val="FollowedHyperlink"/>
    <w:basedOn w:val="DefaultParagraphFont"/>
    <w:uiPriority w:val="99"/>
    <w:semiHidden/>
    <w:unhideWhenUsed/>
    <w:rsid w:val="00757C92"/>
    <w:rPr>
      <w:color w:val="800080" w:themeColor="followedHyperlink"/>
      <w:u w:val="single"/>
    </w:rPr>
  </w:style>
  <w:style w:type="character" w:styleId="CommentReference">
    <w:name w:val="annotation reference"/>
    <w:basedOn w:val="DefaultParagraphFont"/>
    <w:uiPriority w:val="99"/>
    <w:semiHidden/>
    <w:unhideWhenUsed/>
    <w:rsid w:val="00B80787"/>
    <w:rPr>
      <w:sz w:val="18"/>
      <w:szCs w:val="18"/>
    </w:rPr>
  </w:style>
  <w:style w:type="paragraph" w:styleId="CommentText">
    <w:name w:val="annotation text"/>
    <w:basedOn w:val="Normal"/>
    <w:link w:val="CommentTextChar"/>
    <w:uiPriority w:val="99"/>
    <w:semiHidden/>
    <w:unhideWhenUsed/>
    <w:rsid w:val="00B80787"/>
    <w:rPr>
      <w:sz w:val="24"/>
      <w:szCs w:val="24"/>
    </w:rPr>
  </w:style>
  <w:style w:type="character" w:customStyle="1" w:styleId="CommentTextChar">
    <w:name w:val="Comment Text Char"/>
    <w:basedOn w:val="DefaultParagraphFont"/>
    <w:link w:val="CommentText"/>
    <w:uiPriority w:val="99"/>
    <w:semiHidden/>
    <w:rsid w:val="00B80787"/>
    <w:rPr>
      <w:rFonts w:ascii="Calibri" w:eastAsia="Malgun Gothic" w:hAnsi="Calibri"/>
      <w:sz w:val="24"/>
      <w:szCs w:val="24"/>
      <w:lang w:eastAsia="ko-KR"/>
    </w:rPr>
  </w:style>
  <w:style w:type="paragraph" w:styleId="CommentSubject">
    <w:name w:val="annotation subject"/>
    <w:basedOn w:val="CommentText"/>
    <w:next w:val="CommentText"/>
    <w:link w:val="CommentSubjectChar"/>
    <w:uiPriority w:val="99"/>
    <w:semiHidden/>
    <w:unhideWhenUsed/>
    <w:rsid w:val="00B80787"/>
    <w:rPr>
      <w:b/>
      <w:bCs/>
      <w:sz w:val="20"/>
      <w:szCs w:val="20"/>
    </w:rPr>
  </w:style>
  <w:style w:type="character" w:customStyle="1" w:styleId="CommentSubjectChar">
    <w:name w:val="Comment Subject Char"/>
    <w:basedOn w:val="CommentTextChar"/>
    <w:link w:val="CommentSubject"/>
    <w:uiPriority w:val="99"/>
    <w:semiHidden/>
    <w:rsid w:val="00B80787"/>
    <w:rPr>
      <w:rFonts w:ascii="Calibri" w:eastAsia="Malgun Gothic" w:hAnsi="Calibri"/>
      <w:b/>
      <w:bCs/>
      <w:sz w:val="24"/>
      <w:szCs w:val="24"/>
      <w:lang w:eastAsia="ko-K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413772"/>
    <w:rPr>
      <w:rFonts w:ascii="Calibri" w:eastAsia="Malgun Gothic" w:hAnsi="Calibri"/>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13772"/>
    <w:rPr>
      <w:color w:val="0000FF"/>
      <w:u w:val="single"/>
    </w:rPr>
  </w:style>
  <w:style w:type="paragraph" w:customStyle="1" w:styleId="ColorfulList-Accent11">
    <w:name w:val="Colorful List - Accent 11"/>
    <w:basedOn w:val="Normal"/>
    <w:uiPriority w:val="34"/>
    <w:qFormat/>
    <w:rsid w:val="00413772"/>
    <w:pPr>
      <w:ind w:left="720"/>
    </w:pPr>
  </w:style>
  <w:style w:type="paragraph" w:styleId="BalloonText">
    <w:name w:val="Balloon Text"/>
    <w:basedOn w:val="Normal"/>
    <w:link w:val="BalloonTextChar"/>
    <w:uiPriority w:val="99"/>
    <w:semiHidden/>
    <w:unhideWhenUsed/>
    <w:rsid w:val="00BD075E"/>
    <w:rPr>
      <w:rFonts w:ascii="Tahoma" w:hAnsi="Tahoma" w:cs="Tahoma"/>
      <w:sz w:val="16"/>
      <w:szCs w:val="16"/>
    </w:rPr>
  </w:style>
  <w:style w:type="character" w:customStyle="1" w:styleId="BalloonTextChar">
    <w:name w:val="Balloon Text Char"/>
    <w:link w:val="BalloonText"/>
    <w:uiPriority w:val="99"/>
    <w:semiHidden/>
    <w:rsid w:val="00BD075E"/>
    <w:rPr>
      <w:rFonts w:ascii="Tahoma" w:eastAsia="Malgun Gothic" w:hAnsi="Tahoma" w:cs="Tahoma"/>
      <w:sz w:val="16"/>
      <w:szCs w:val="16"/>
    </w:rPr>
  </w:style>
  <w:style w:type="paragraph" w:styleId="Header">
    <w:name w:val="header"/>
    <w:basedOn w:val="Normal"/>
    <w:link w:val="HeaderChar"/>
    <w:uiPriority w:val="99"/>
    <w:unhideWhenUsed/>
    <w:rsid w:val="007869C6"/>
    <w:pPr>
      <w:tabs>
        <w:tab w:val="center" w:pos="4320"/>
        <w:tab w:val="right" w:pos="8640"/>
      </w:tabs>
    </w:pPr>
  </w:style>
  <w:style w:type="character" w:customStyle="1" w:styleId="HeaderChar">
    <w:name w:val="Header Char"/>
    <w:basedOn w:val="DefaultParagraphFont"/>
    <w:link w:val="Header"/>
    <w:uiPriority w:val="99"/>
    <w:rsid w:val="007869C6"/>
    <w:rPr>
      <w:rFonts w:ascii="Calibri" w:eastAsia="Malgun Gothic" w:hAnsi="Calibri"/>
      <w:sz w:val="22"/>
      <w:szCs w:val="22"/>
      <w:lang w:eastAsia="ko-KR"/>
    </w:rPr>
  </w:style>
  <w:style w:type="paragraph" w:styleId="Footer">
    <w:name w:val="footer"/>
    <w:basedOn w:val="Normal"/>
    <w:link w:val="FooterChar"/>
    <w:uiPriority w:val="99"/>
    <w:unhideWhenUsed/>
    <w:rsid w:val="007869C6"/>
    <w:pPr>
      <w:tabs>
        <w:tab w:val="center" w:pos="4320"/>
        <w:tab w:val="right" w:pos="8640"/>
      </w:tabs>
    </w:pPr>
  </w:style>
  <w:style w:type="character" w:customStyle="1" w:styleId="FooterChar">
    <w:name w:val="Footer Char"/>
    <w:basedOn w:val="DefaultParagraphFont"/>
    <w:link w:val="Footer"/>
    <w:uiPriority w:val="99"/>
    <w:rsid w:val="007869C6"/>
    <w:rPr>
      <w:rFonts w:ascii="Calibri" w:eastAsia="Malgun Gothic" w:hAnsi="Calibri"/>
      <w:sz w:val="22"/>
      <w:szCs w:val="22"/>
      <w:lang w:eastAsia="ko-KR"/>
    </w:rPr>
  </w:style>
  <w:style w:type="paragraph" w:styleId="ListParagraph">
    <w:name w:val="List Paragraph"/>
    <w:basedOn w:val="Normal"/>
    <w:uiPriority w:val="99"/>
    <w:qFormat/>
    <w:rsid w:val="00284F46"/>
    <w:pPr>
      <w:ind w:left="720"/>
      <w:contextualSpacing/>
    </w:pPr>
  </w:style>
  <w:style w:type="character" w:styleId="FollowedHyperlink">
    <w:name w:val="FollowedHyperlink"/>
    <w:basedOn w:val="DefaultParagraphFont"/>
    <w:uiPriority w:val="99"/>
    <w:semiHidden/>
    <w:unhideWhenUsed/>
    <w:rsid w:val="00757C92"/>
    <w:rPr>
      <w:color w:val="800080" w:themeColor="followedHyperlink"/>
      <w:u w:val="single"/>
    </w:rPr>
  </w:style>
  <w:style w:type="character" w:styleId="CommentReference">
    <w:name w:val="annotation reference"/>
    <w:basedOn w:val="DefaultParagraphFont"/>
    <w:uiPriority w:val="99"/>
    <w:semiHidden/>
    <w:unhideWhenUsed/>
    <w:rsid w:val="00B80787"/>
    <w:rPr>
      <w:sz w:val="18"/>
      <w:szCs w:val="18"/>
    </w:rPr>
  </w:style>
  <w:style w:type="paragraph" w:styleId="CommentText">
    <w:name w:val="annotation text"/>
    <w:basedOn w:val="Normal"/>
    <w:link w:val="CommentTextChar"/>
    <w:uiPriority w:val="99"/>
    <w:semiHidden/>
    <w:unhideWhenUsed/>
    <w:rsid w:val="00B80787"/>
    <w:rPr>
      <w:sz w:val="24"/>
      <w:szCs w:val="24"/>
    </w:rPr>
  </w:style>
  <w:style w:type="character" w:customStyle="1" w:styleId="CommentTextChar">
    <w:name w:val="Comment Text Char"/>
    <w:basedOn w:val="DefaultParagraphFont"/>
    <w:link w:val="CommentText"/>
    <w:uiPriority w:val="99"/>
    <w:semiHidden/>
    <w:rsid w:val="00B80787"/>
    <w:rPr>
      <w:rFonts w:ascii="Calibri" w:eastAsia="Malgun Gothic" w:hAnsi="Calibri"/>
      <w:sz w:val="24"/>
      <w:szCs w:val="24"/>
      <w:lang w:eastAsia="ko-KR"/>
    </w:rPr>
  </w:style>
  <w:style w:type="paragraph" w:styleId="CommentSubject">
    <w:name w:val="annotation subject"/>
    <w:basedOn w:val="CommentText"/>
    <w:next w:val="CommentText"/>
    <w:link w:val="CommentSubjectChar"/>
    <w:uiPriority w:val="99"/>
    <w:semiHidden/>
    <w:unhideWhenUsed/>
    <w:rsid w:val="00B80787"/>
    <w:rPr>
      <w:b/>
      <w:bCs/>
      <w:sz w:val="20"/>
      <w:szCs w:val="20"/>
    </w:rPr>
  </w:style>
  <w:style w:type="character" w:customStyle="1" w:styleId="CommentSubjectChar">
    <w:name w:val="Comment Subject Char"/>
    <w:basedOn w:val="CommentTextChar"/>
    <w:link w:val="CommentSubject"/>
    <w:uiPriority w:val="99"/>
    <w:semiHidden/>
    <w:rsid w:val="00B80787"/>
    <w:rPr>
      <w:rFonts w:ascii="Calibri" w:eastAsia="Malgun Gothic" w:hAnsi="Calibri"/>
      <w:b/>
      <w:bCs/>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3307178">
      <w:bodyDiv w:val="1"/>
      <w:marLeft w:val="0"/>
      <w:marRight w:val="0"/>
      <w:marTop w:val="0"/>
      <w:marBottom w:val="0"/>
      <w:divBdr>
        <w:top w:val="none" w:sz="0" w:space="0" w:color="auto"/>
        <w:left w:val="none" w:sz="0" w:space="0" w:color="auto"/>
        <w:bottom w:val="none" w:sz="0" w:space="0" w:color="auto"/>
        <w:right w:val="none" w:sz="0" w:space="0" w:color="auto"/>
      </w:divBdr>
    </w:div>
    <w:div w:id="580218068">
      <w:bodyDiv w:val="1"/>
      <w:marLeft w:val="0"/>
      <w:marRight w:val="0"/>
      <w:marTop w:val="0"/>
      <w:marBottom w:val="0"/>
      <w:divBdr>
        <w:top w:val="none" w:sz="0" w:space="0" w:color="auto"/>
        <w:left w:val="none" w:sz="0" w:space="0" w:color="auto"/>
        <w:bottom w:val="none" w:sz="0" w:space="0" w:color="auto"/>
        <w:right w:val="none" w:sz="0" w:space="0" w:color="auto"/>
      </w:divBdr>
      <w:divsChild>
        <w:div w:id="985940195">
          <w:marLeft w:val="0"/>
          <w:marRight w:val="0"/>
          <w:marTop w:val="0"/>
          <w:marBottom w:val="0"/>
          <w:divBdr>
            <w:top w:val="none" w:sz="0" w:space="0" w:color="auto"/>
            <w:left w:val="none" w:sz="0" w:space="0" w:color="auto"/>
            <w:bottom w:val="none" w:sz="0" w:space="0" w:color="auto"/>
            <w:right w:val="none" w:sz="0" w:space="0" w:color="auto"/>
          </w:divBdr>
        </w:div>
        <w:div w:id="1484202392">
          <w:marLeft w:val="0"/>
          <w:marRight w:val="0"/>
          <w:marTop w:val="0"/>
          <w:marBottom w:val="0"/>
          <w:divBdr>
            <w:top w:val="none" w:sz="0" w:space="0" w:color="auto"/>
            <w:left w:val="none" w:sz="0" w:space="0" w:color="auto"/>
            <w:bottom w:val="none" w:sz="0" w:space="0" w:color="auto"/>
            <w:right w:val="none" w:sz="0" w:space="0" w:color="auto"/>
          </w:divBdr>
        </w:div>
        <w:div w:id="1730834719">
          <w:marLeft w:val="0"/>
          <w:marRight w:val="0"/>
          <w:marTop w:val="0"/>
          <w:marBottom w:val="0"/>
          <w:divBdr>
            <w:top w:val="none" w:sz="0" w:space="0" w:color="auto"/>
            <w:left w:val="none" w:sz="0" w:space="0" w:color="auto"/>
            <w:bottom w:val="none" w:sz="0" w:space="0" w:color="auto"/>
            <w:right w:val="none" w:sz="0" w:space="0" w:color="auto"/>
          </w:divBdr>
        </w:div>
        <w:div w:id="1583415924">
          <w:marLeft w:val="0"/>
          <w:marRight w:val="0"/>
          <w:marTop w:val="0"/>
          <w:marBottom w:val="0"/>
          <w:divBdr>
            <w:top w:val="none" w:sz="0" w:space="0" w:color="auto"/>
            <w:left w:val="none" w:sz="0" w:space="0" w:color="auto"/>
            <w:bottom w:val="none" w:sz="0" w:space="0" w:color="auto"/>
            <w:right w:val="none" w:sz="0" w:space="0" w:color="auto"/>
          </w:divBdr>
        </w:div>
      </w:divsChild>
    </w:div>
    <w:div w:id="931010211">
      <w:bodyDiv w:val="1"/>
      <w:marLeft w:val="0"/>
      <w:marRight w:val="0"/>
      <w:marTop w:val="0"/>
      <w:marBottom w:val="0"/>
      <w:divBdr>
        <w:top w:val="none" w:sz="0" w:space="0" w:color="auto"/>
        <w:left w:val="none" w:sz="0" w:space="0" w:color="auto"/>
        <w:bottom w:val="none" w:sz="0" w:space="0" w:color="auto"/>
        <w:right w:val="none" w:sz="0" w:space="0" w:color="auto"/>
      </w:divBdr>
    </w:div>
    <w:div w:id="176287497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1.villanova.edu/villanova/facultycongress/constitution.html" TargetMode="Externa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header" Target="header3.xml"/><Relationship Id="rId17" Type="http://schemas.openxmlformats.org/officeDocument/2006/relationships/footer" Target="footer3.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2.wmf"/><Relationship Id="rId10"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33C209-0E05-2249-8637-665CBAA94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1312</Words>
  <Characters>7479</Characters>
  <Application>Microsoft Macintosh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Villanova University</Company>
  <LinksUpToDate>false</LinksUpToDate>
  <CharactersWithSpaces>8774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 Chung</dc:creator>
  <cp:lastModifiedBy>Edwin Goff</cp:lastModifiedBy>
  <cp:revision>2</cp:revision>
  <cp:lastPrinted>2012-10-24T23:58:00Z</cp:lastPrinted>
  <dcterms:created xsi:type="dcterms:W3CDTF">2013-09-11T19:42:00Z</dcterms:created>
  <dcterms:modified xsi:type="dcterms:W3CDTF">2013-09-11T19:42:00Z</dcterms:modified>
</cp:coreProperties>
</file>