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93" w:rsidRDefault="00922993" w:rsidP="00922993">
      <w:pPr>
        <w:spacing w:before="100" w:beforeAutospacing="1" w:after="100" w:afterAutospacing="1"/>
      </w:pPr>
      <w:r>
        <w:rPr>
          <w:u w:val="single"/>
        </w:rPr>
        <w:t xml:space="preserve">REPORT FROM FACULTY CONGRESS </w:t>
      </w:r>
      <w:r>
        <w:t>– Dr.</w:t>
      </w:r>
      <w:r w:rsidR="00F649E4">
        <w:t xml:space="preserve"> Q.B. Chung, Chairperson </w:t>
      </w:r>
    </w:p>
    <w:p w:rsidR="00922993" w:rsidRDefault="00922993" w:rsidP="00922993">
      <w:pPr>
        <w:rPr>
          <w:szCs w:val="24"/>
        </w:rPr>
      </w:pPr>
      <w:r>
        <w:t xml:space="preserve"> </w:t>
      </w:r>
      <w:r>
        <w:rPr>
          <w:szCs w:val="24"/>
        </w:rPr>
        <w:t>The Faculty Congress had a very active and productive year. The evidence is in the reports of faculty committees, as well as in the general positive sentiment of the faculty at large. Instead of recounting the key events and milestones that the Faculty Congress lived through over the past year, I would like to say a few words of appreciation, on behalf of the Faculty Congress and also as the chair whose term is coming to an end in just a couple of weeks.</w:t>
      </w:r>
    </w:p>
    <w:p w:rsidR="00922993" w:rsidRDefault="00922993" w:rsidP="00922993">
      <w:pPr>
        <w:rPr>
          <w:szCs w:val="24"/>
        </w:rPr>
      </w:pPr>
    </w:p>
    <w:p w:rsidR="00922993" w:rsidRDefault="00922993" w:rsidP="00922993">
      <w:pPr>
        <w:rPr>
          <w:szCs w:val="24"/>
        </w:rPr>
      </w:pPr>
      <w:r>
        <w:rPr>
          <w:szCs w:val="24"/>
        </w:rPr>
        <w:t xml:space="preserve">Reflecting on the many accomplishments of the Faculty Congress, I realize much is owed to the University administration, especially to Fr. Peter and Fr. Ellis, as well as to the Deans. Thank you! </w:t>
      </w:r>
    </w:p>
    <w:p w:rsidR="00922993" w:rsidRDefault="00922993" w:rsidP="00922993">
      <w:pPr>
        <w:rPr>
          <w:szCs w:val="24"/>
        </w:rPr>
      </w:pPr>
    </w:p>
    <w:p w:rsidR="00922993" w:rsidRDefault="00922993" w:rsidP="00922993">
      <w:pPr>
        <w:rPr>
          <w:szCs w:val="24"/>
        </w:rPr>
      </w:pPr>
      <w:r>
        <w:rPr>
          <w:szCs w:val="24"/>
        </w:rPr>
        <w:t xml:space="preserve">Members of the Faculty Congress also are indebted to their constituencies for continued encouragement and kind words of appreciation. But I am most grateful to the members of the Faculty Congress who didn’t mind the heavy load of service that’s hardly recognized nor appreciated, and I had to stop and wonder what’s motivating them to give their precious time and energy to such risky tasks that would easily make them vulnerable or even hurt. I tried my best to observe to find an </w:t>
      </w:r>
    </w:p>
    <w:p w:rsidR="00922993" w:rsidRDefault="00922993" w:rsidP="00922993">
      <w:pPr>
        <w:rPr>
          <w:szCs w:val="24"/>
        </w:rPr>
      </w:pPr>
      <w:proofErr w:type="gramStart"/>
      <w:r>
        <w:rPr>
          <w:szCs w:val="24"/>
        </w:rPr>
        <w:t>answer</w:t>
      </w:r>
      <w:proofErr w:type="gramEnd"/>
      <w:r>
        <w:rPr>
          <w:szCs w:val="24"/>
        </w:rPr>
        <w:t xml:space="preserve">. It was hard. At the end of the day, the best answer I could obtain was: ‘I’m not sure. But Villanova surely is very lucky to have them serving on the Faculty Congress.’ So, my sincere ‘thank you’ goes to the forty-one members of the Faculty Congress, who selflessly served expecting nothing in return. </w:t>
      </w:r>
    </w:p>
    <w:p w:rsidR="00922993" w:rsidRDefault="00922993" w:rsidP="00922993">
      <w:pPr>
        <w:rPr>
          <w:szCs w:val="24"/>
        </w:rPr>
      </w:pPr>
    </w:p>
    <w:p w:rsidR="00922993" w:rsidRDefault="00922993" w:rsidP="00922993">
      <w:pPr>
        <w:rPr>
          <w:szCs w:val="24"/>
        </w:rPr>
      </w:pPr>
      <w:r>
        <w:rPr>
          <w:szCs w:val="24"/>
        </w:rPr>
        <w:t>After the current term some members are stepping down, and new members are joining. I trust brighter days are ahead of us as the next Faculty Congress – led by Victoria McWilliams, Seth Whidden, and other newly elected officers and committee chairs – embarks on its new two-year term next month. My prediction is that they will make Villanova even luckier, and I thank them in advance.</w:t>
      </w:r>
    </w:p>
    <w:p w:rsidR="00655A48" w:rsidRDefault="00655A48"/>
    <w:sectPr w:rsidR="00655A48" w:rsidSect="0065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993"/>
    <w:rsid w:val="00297796"/>
    <w:rsid w:val="003D501A"/>
    <w:rsid w:val="00555E32"/>
    <w:rsid w:val="00655A48"/>
    <w:rsid w:val="0067025C"/>
    <w:rsid w:val="006D7AE0"/>
    <w:rsid w:val="007361F9"/>
    <w:rsid w:val="00922993"/>
    <w:rsid w:val="00B572AE"/>
    <w:rsid w:val="00CC38B9"/>
    <w:rsid w:val="00F64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93"/>
    <w:pPr>
      <w:widowControl w:val="0"/>
      <w:snapToGrid w:val="0"/>
      <w:spacing w:before="0" w:beforeAutospacing="0" w:after="0" w:afterAutospacing="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08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Company>Villanova University</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2013-04-16T14:08:00Z</dcterms:created>
  <dcterms:modified xsi:type="dcterms:W3CDTF">2013-04-16T15:48:00Z</dcterms:modified>
</cp:coreProperties>
</file>